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d5a8199fffb6ede7adfbcc1cc169a9ee982bb6"/>
    <w:p>
      <w:pPr>
        <w:pStyle w:val="Heading2"/>
      </w:pPr>
      <w:r>
        <w:t xml:space="preserve">Lección 9: Sumemos números de tres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la suma hasta 1,000.</w:t>
      </w:r>
    </w:p>
    <w:bookmarkStart w:id="21" w:name="Xcb0884f0189117f25e4591e5c7f85b379dbdb7c"/>
    <w:p>
      <w:pPr>
        <w:pStyle w:val="Heading3"/>
      </w:pPr>
      <w:r>
        <w:t xml:space="preserve">Calentamiento: Conversación numérica: Una decena y algunos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cómo-sumaste-números-de-tres-dígitos"/>
    <w:p>
      <w:pPr>
        <w:pStyle w:val="Heading3"/>
      </w:pPr>
      <w:r>
        <w:t xml:space="preserve">9.1: ¿Cómo sumaste números de tres dígitos?</w:t>
      </w:r>
    </w:p>
    <w:p>
      <w:pPr>
        <w:pStyle w:val="FirstParagraph"/>
      </w:pPr>
      <w:r>
        <w:t xml:space="preserve">Encuentra el valor de cada expresión. Muestra cómo pensaste.</w:t>
      </w:r>
    </w:p>
    <w:p>
      <w:pPr>
        <w:numPr>
          <w:ilvl w:val="0"/>
          <w:numId w:val="1003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3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3"/>
        </w:numPr>
        <w:pStyle w:val="Compact"/>
      </w:pPr>
      <m:oMath>
        <m:r>
          <m:t>262</m:t>
        </m:r>
        <m:r>
          <m:rPr>
            <m:sty m:val="p"/>
          </m:rPr>
          <m:t>+</m:t>
        </m:r>
        <m:r>
          <m:t>438</m:t>
        </m:r>
      </m:oMath>
    </w:p>
    <w:p>
      <w:pPr>
        <w:numPr>
          <w:ilvl w:val="0"/>
          <w:numId w:val="1003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2"/>
    <w:bookmarkStart w:id="38" w:name="analicemos-y-sumemos"/>
    <w:p>
      <w:pPr>
        <w:pStyle w:val="Heading3"/>
      </w:pPr>
      <w:r>
        <w:t xml:space="preserve">9.2: Analicemos y sumemos</w:t>
      </w:r>
    </w:p>
    <w:p>
      <w:pPr>
        <w:pStyle w:val="FirstParagraph"/>
      </w:pPr>
      <w:r>
        <w:t xml:space="preserve">Noah y Kiran mostraron cómo encontraron el valor de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El trabajo de Noah</w:t>
      </w:r>
    </w:p>
    <w:p>
      <w:pPr>
        <w:pStyle w:val="BodyText"/>
      </w:pPr>
      <w:r>
        <w:drawing>
          <wp:inline>
            <wp:extent cx="5943600" cy="25603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566.51513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4572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566.6657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trabajo de Kiran 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566.73316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¿En qué se parecen el trabajo de Noah y el de Kiran? ¿En qué son diferentes?</w:t>
      </w:r>
    </w:p>
    <w:p>
      <w:pPr>
        <w:numPr>
          <w:ilvl w:val="0"/>
          <w:numId w:val="1004"/>
        </w:numPr>
        <w:pStyle w:val="Compact"/>
      </w:pPr>
      <w:r>
        <w:t xml:space="preserve">¿Cuál estudiante encontró el valor correcto? Explica o muestra cómo pensaste.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33" name="Picture"/>
            <a:graphic>
              <a:graphicData uri="http://schemas.openxmlformats.org/drawingml/2006/picture">
                <pic:pic>
                  <pic:nvPicPr>
                    <pic:cNvPr descr="/app/tmp/embedder-1671060566.80564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2022-12-14T23:29:27Z</dcterms:created>
  <dcterms:modified xsi:type="dcterms:W3CDTF">2022-12-14T23:29:27Z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Qt+4jlCWXZAtqH5PoQh/4hKvC9fnTHWIEiyeruIMRldm2/3XPB6lzehM3VHwbFOKK0dyUfPGKJOXpnvelgNFCg==</vt:lpwstr>
  </property>
</Properties>
</file>