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10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10</w:t>
      </w:r>
    </w:p>
    <w:bookmarkStart w:id="39" w:name="lesson-466557"/>
    <w:p>
      <w:pPr>
        <w:pStyle w:val="Heading1"/>
      </w:pPr>
      <w:r>
        <w:t xml:space="preserve">Using Partial Quotients</w:t>
      </w:r>
    </w:p>
    <w:p>
      <w:pPr>
        <w:pStyle w:val="FirstParagraph"/>
      </w:pPr>
      <w:r>
        <w:t xml:space="preserve">Let’s divide whole numbers.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20" w:name="activity-466586"/>
    <w:p>
      <w:pPr>
        <w:pStyle w:val="Heading2"/>
      </w:pPr>
      <w:r>
        <w:t xml:space="preserve">10.1</w:t>
      </w:r>
      <w:r>
        <w:t xml:space="preserve">Notice and Wonder: Kiran’s Calculations</w:t>
      </w:r>
    </w:p>
    <w:p>
      <w:pPr>
        <w:pStyle w:val="FirstParagraph"/>
      </w:pPr>
      <w:r>
        <w:t xml:space="preserve">Here are Kiran’s calculations for finding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600</m:t>
              </m:r>
              <m:r>
                <m:t> </m:t>
              </m:r>
              <m:r>
                <m:rPr>
                  <m:sty m:val="p"/>
                </m:rPr>
                <m:t>÷</m:t>
              </m:r>
              <m:r>
                <m:t> 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</m:e>
          </m:mr>
          <m:mr>
            <m:e>
              <m:r>
                <m:t>30</m:t>
              </m:r>
              <m:r>
                <m:t> </m:t>
              </m:r>
              <m:r>
                <m:rPr>
                  <m:sty m:val="p"/>
                </m:rPr>
                <m:t>÷</m:t>
              </m:r>
              <m:r>
                <m:t> 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2</m:t>
                  </m:r>
                </m:e>
              </m:phant>
              <m:r>
                <m:t>10</m:t>
              </m:r>
            </m:e>
          </m:mr>
          <m:mr>
            <m:e>
              <m:r>
                <m:t>27</m:t>
              </m:r>
              <m:r>
                <m:t> </m:t>
              </m:r>
              <m:r>
                <m:rPr>
                  <m:sty m:val="p"/>
                </m:rPr>
                <m:t>÷</m:t>
              </m:r>
              <m:r>
                <m:t> 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21</m:t>
                  </m:r>
                </m:e>
              </m:phant>
              <m:r>
                <m:t>9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657</m:t>
                  </m:r>
                  <m:r>
                    <m:t> </m:t>
                  </m:r>
                  <m:r>
                    <m:rPr>
                      <m:sty m:val="p"/>
                    </m:rPr>
                    <m:t>÷</m:t>
                  </m:r>
                  <m:r>
                    <m:t> </m:t>
                  </m:r>
                  <m:r>
                    <m:t>3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219</m:t>
                  </m:r>
                  <m:r>
                    <m:t>  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What do you notice? What do you wonder?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3" w:name="activity-466559"/>
    <w:p>
      <w:pPr>
        <w:pStyle w:val="Heading2"/>
      </w:pPr>
      <w:r>
        <w:t xml:space="preserve">10.2</w:t>
      </w:r>
      <w:r>
        <w:t xml:space="preserve">Using Partial Quotients to Calculate Quotients</w:t>
      </w:r>
    </w:p>
    <w:p>
      <w:pPr>
        <w:numPr>
          <w:ilvl w:val="0"/>
          <w:numId w:val="1001"/>
        </w:numPr>
      </w:pPr>
      <w:r>
        <w:t xml:space="preserve">Andre calculated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a method that was different from Kiran's.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191" cy="2230742"/>
            <wp:effectExtent b="0" l="0" r="0" t="0"/>
            <wp:docPr descr="Method of calculating 657 divided by 3, 4 steps. First step, 1 row, 3, long division symbol with 657 inside." title="" id="22" name="Picture"/>
            <a:graphic>
              <a:graphicData uri="http://schemas.openxmlformats.org/drawingml/2006/picture">
                <pic:pic>
                  <pic:nvPicPr>
                    <pic:cNvPr descr="/app/tmp/embedder-1732017912.38475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191" cy="2230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191" cy="2481059"/>
            <wp:effectExtent b="0" l="0" r="0" t="0"/>
            <wp:docPr descr="Method of calculating 657 divided by 3, 4 steps. First step, 1 row, 3, long division symbol with 657 inside. Second step, 4 rows. First row: 200. Second row. 3, long division symbol with 657 inside. Third row: minus 600. Horizontal line. Fourth row: 57." title="" id="25" name="Picture"/>
            <a:graphic>
              <a:graphicData uri="http://schemas.openxmlformats.org/drawingml/2006/picture">
                <pic:pic>
                  <pic:nvPicPr>
                    <pic:cNvPr descr="/app/tmp/embedder-1732017912.48198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191" cy="24810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191" cy="3576497"/>
            <wp:effectExtent b="0" l="0" r="0" t="0"/>
            <wp:docPr descr="Method of calculating 657 divided by 3, 4 steps. Third step, 10 rows. First row: 9. Second row: 10. Third row: 200. Fourth row: 3, long division symbol with 657 inside. Fifth row: minus 600. Horizontal line. Sixth row: 57. Seventh row: minus 30. Horizontal line. Eighth row: 27. Ninth row: minus 27. Horizontal line. Tenth row: 0." title="" id="28" name="Picture"/>
            <a:graphic>
              <a:graphicData uri="http://schemas.openxmlformats.org/drawingml/2006/picture">
                <pic:pic>
                  <pic:nvPicPr>
                    <pic:cNvPr descr="/app/tmp/embedder-1732017912.5628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191" cy="3576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191" cy="3589769"/>
            <wp:effectExtent b="0" l="0" r="0" t="0"/>
            <wp:docPr descr="Method of calculating 657 divided by 3, 4 steps. Fourth step, 10 rows. First row: 219. Second row: 9. Third row: 10. Fourth row: 200. Fifth row: 3, long division symbol with 657 inside. Sixth row: minus 600. Horizontal line. Seventh row: 57. Eighth row: minus 30. Horizontal line. Nineth row: 27. Tenth row: minus 27. Horizontal line. Eleventh row: 0." title="" id="31" name="Picture"/>
            <a:graphic>
              <a:graphicData uri="http://schemas.openxmlformats.org/drawingml/2006/picture">
                <pic:pic>
                  <pic:nvPicPr>
                    <pic:cNvPr descr="/app/tmp/embedder-1732017912.70408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191" cy="3589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Andre subtracted 600 from 657. What does the 600 represent?</w:t>
      </w:r>
    </w:p>
    <w:p>
      <w:pPr>
        <w:numPr>
          <w:ilvl w:val="1"/>
          <w:numId w:val="1002"/>
        </w:numPr>
        <w:pStyle w:val="Compact"/>
      </w:pPr>
      <w:r>
        <w:t xml:space="preserve">Andre wrote 10 above the 200, and then subtracted 30 from 57. How is the 30 related to the 10?</w:t>
      </w:r>
    </w:p>
    <w:p>
      <w:pPr>
        <w:numPr>
          <w:ilvl w:val="1"/>
          <w:numId w:val="1002"/>
        </w:numPr>
        <w:pStyle w:val="Compact"/>
      </w:pPr>
      <w:r>
        <w:t xml:space="preserve">What do the numbers 200, 10, and 9 represent?</w:t>
      </w:r>
    </w:p>
    <w:p>
      <w:pPr>
        <w:numPr>
          <w:ilvl w:val="1"/>
          <w:numId w:val="1002"/>
        </w:numPr>
        <w:pStyle w:val="Compact"/>
      </w:pPr>
      <w:r>
        <w:t xml:space="preserve">What is the meaning of the 0 at the bottom of Andre’s work?</w:t>
      </w:r>
    </w:p>
    <w:p>
      <w:pPr>
        <w:numPr>
          <w:ilvl w:val="0"/>
          <w:numId w:val="1001"/>
        </w:numPr>
      </w:pPr>
      <w:r>
        <w:t xml:space="preserve">How might Andre calculate</w:t>
      </w:r>
      <w:r>
        <w:t xml:space="preserve"> </w:t>
      </w:r>
      <m:oMath>
        <m:r>
          <m:t>896</m:t>
        </m:r>
        <m:r>
          <m:rPr>
            <m:sty m:val="p"/>
          </m:rPr>
          <m:t>÷</m:t>
        </m:r>
        <m:r>
          <m:t>4</m:t>
        </m:r>
      </m:oMath>
      <w:r>
        <w:t xml:space="preserve">? Explain or show your reasoning.</w:t>
      </w:r>
    </w:p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4" w:name="activity-466560"/>
    <w:p>
      <w:pPr>
        <w:pStyle w:val="Heading2"/>
      </w:pPr>
      <w:r>
        <w:t xml:space="preserve">10.3</w:t>
      </w:r>
      <w:r>
        <w:t xml:space="preserve">What’s the Quotient?</w:t>
      </w:r>
    </w:p>
    <w:p>
      <w:pPr>
        <w:pStyle w:val="FirstParagraph"/>
      </w:pPr>
      <w:r>
        <w:t xml:space="preserve">Find the value of each quotient. Show your reasoning. Use vertical calculations at least once.</w:t>
      </w:r>
    </w:p>
    <w:p>
      <w:pPr>
        <w:numPr>
          <w:ilvl w:val="0"/>
          <w:numId w:val="1003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332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115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432</m:t>
        </m:r>
        <m:r>
          <m:rPr>
            <m:sty m:val="p"/>
          </m:rPr>
          <m:t>÷</m:t>
        </m:r>
        <m:r>
          <m:t>16</m:t>
        </m:r>
      </m:oMath>
    </w:p>
    <w:bookmarkEnd w:id="34"/>
    <w:bookmarkStart w:id="38" w:name="lesson-466557"/>
    <w:p>
      <w:pPr>
        <w:pStyle w:val="Heading2"/>
      </w:pPr>
      <w:r>
        <w:t xml:space="preserve">Lesson 10 Summary</w:t>
      </w:r>
    </w:p>
    <w:p>
      <w:pPr>
        <w:pStyle w:val="FirstParagraph"/>
      </w:pPr>
      <w:r>
        <w:t xml:space="preserve">Another way to find the quotient of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is by using partial quotients, in which we keep subtracting 3 groups of some amount from 345. We can organize the steps and record the partial quotients in a vertical calculation.</w:t>
      </w:r>
    </w:p>
    <w:p>
      <w:pPr>
        <w:pStyle w:val="BodyText"/>
      </w:pPr>
      <w:r>
        <w:t xml:space="preserve">Here are two calculations for finding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</m:oMath>
      <w:r>
        <w:t xml:space="preserve">:</w:t>
      </w:r>
    </w:p>
    <w:p>
      <w:pPr>
        <w:pStyle w:val="BodyText"/>
      </w:pPr>
      <w:r>
        <w:drawing>
          <wp:inline>
            <wp:extent cx="5757989" cy="2957449"/>
            <wp:effectExtent b="0" l="0" r="0" t="0"/>
            <wp:docPr descr="2 partial quotients methods of 345 divided by 3." title="" id="36" name="Picture"/>
            <a:graphic>
              <a:graphicData uri="http://schemas.openxmlformats.org/drawingml/2006/picture">
                <pic:pic>
                  <pic:nvPicPr>
                    <pic:cNvPr descr="/app/tmp/embedder-1732017912.79092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989" cy="295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In the calculation on the left, first we subtract 3 groups of 100, then 3 groups of 10, and then 3 groups of 5. Adding up the partial quotients (</w:t>
      </w: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) gives us 115.</w:t>
      </w:r>
    </w:p>
    <w:p>
      <w:pPr>
        <w:numPr>
          <w:ilvl w:val="0"/>
          <w:numId w:val="1004"/>
        </w:numPr>
        <w:pStyle w:val="Compact"/>
      </w:pPr>
      <w:r>
        <w:t xml:space="preserve">The calculation on the right shows a different amount per group subtracted each time (3 groups of 15, 3 groups of 50, and 3 more groups of 50), but the total amount in each of the 3 groups is still 115.</w:t>
      </w:r>
    </w:p>
    <w:p>
      <w:pPr>
        <w:pStyle w:val="FirstParagraph"/>
      </w:pPr>
      <w:r>
        <w:t xml:space="preserve">There are other ways of calculating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partial quotients. We can calculate with fewer steps by removing groups of larger sizes.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2024-11-19T12:05:13Z</dcterms:created>
  <dcterms:modified xsi:type="dcterms:W3CDTF">2024-11-19T12:05:13Z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