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5-find-the-difference"/>
    <w:p>
      <w:pPr>
        <w:pStyle w:val="Heading1"/>
      </w:pPr>
      <w:r>
        <w:t xml:space="preserve">Lesson 5: Find the Difference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1.OA.B.4, 1.OA.C.5,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the relationship between addition and subtraction to find differences within 10.</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differences within 10.</w:t>
      </w:r>
    </w:p>
    <w:bookmarkEnd w:id="25"/>
    <w:bookmarkStart w:id="26" w:name="lesson-purpose"/>
    <w:p>
      <w:pPr>
        <w:pStyle w:val="Heading3"/>
      </w:pPr>
      <w:r>
        <w:t xml:space="preserve">Lesson Purpose</w:t>
      </w:r>
    </w:p>
    <w:p>
      <w:pPr>
        <w:pStyle w:val="FirstParagraph"/>
      </w:pPr>
      <w:r>
        <w:t xml:space="preserve">The purpose of this lesson is for students to develop fluency with subtraction within 10, using the relationship between addition and subtraction.</w:t>
      </w:r>
    </w:p>
    <w:p>
      <w:pPr>
        <w:pStyle w:val="BodyText"/>
      </w:pPr>
      <w:r>
        <w:t xml:space="preserve">In the previous lesson, students discuss the relationship between addition and subtraction. In this lesson, students find differences within 10. They may take away, count on, or use addition facts to help them find the value of the difference between two numbers. The relationship between addition and subtraction is the focus of the syntheses throughout the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3)</w:t>
      </w:r>
    </w:p>
    <w:bookmarkEnd w:id="31"/>
    <w:bookmarkStart w:id="32" w:name="instructional-routines"/>
    <w:p>
      <w:pPr>
        <w:pStyle w:val="Heading3"/>
      </w:pPr>
      <w:r>
        <w:t xml:space="preserve">Instructional Routines</w:t>
      </w:r>
    </w:p>
    <w:p>
      <w:pPr>
        <w:pStyle w:val="FirstParagraph"/>
      </w:pPr>
      <w:r>
        <w:t xml:space="preserve">MLR8 Discussion Supports (Activity 2), Number Talk (Warm-up)</w:t>
      </w:r>
    </w:p>
    <w:bookmarkEnd w:id="32"/>
    <w:bookmarkStart w:id="33" w:name="materials-to-gather"/>
    <w:p>
      <w:pPr>
        <w:pStyle w:val="Heading3"/>
      </w:pPr>
      <w:r>
        <w:t xml:space="preserve">Materials to Gather</w:t>
      </w:r>
    </w:p>
    <w:p>
      <w:pPr>
        <w:numPr>
          <w:ilvl w:val="0"/>
          <w:numId w:val="1004"/>
        </w:numPr>
        <w:pStyle w:val="Compact"/>
      </w:pPr>
      <w:r>
        <w:t xml:space="preserve">Connecting cubes or two-color counters: Activity 1, Activity 2, Activity 3</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Many students prefer addition to subtraction. How do the activities in this lesson help students see that addition and subtraction are related and that addition can be used to find the difference between two numbers?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Subtraction within 10</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0"/>
    <w:bookmarkStart w:id="41" w:name="student-facing-task-statement"/>
    <w:p>
      <w:pPr>
        <w:pStyle w:val="Heading3"/>
      </w:pPr>
      <w:r>
        <w:t xml:space="preserve">Student-facing Task Statement</w:t>
      </w:r>
    </w:p>
    <w:p>
      <w:pPr>
        <w:pStyle w:val="FirstParagraph"/>
      </w:pPr>
      <w:r>
        <w:t xml:space="preserve">Find the value of the differences.</w:t>
      </w:r>
      <w:r>
        <w:br/>
      </w:r>
      <w:r>
        <w:t xml:space="preserve">Show your thinking using drawings, numbers, or words.</w:t>
      </w:r>
    </w:p>
    <w:p>
      <w:pPr>
        <w:numPr>
          <w:ilvl w:val="0"/>
          <w:numId w:val="1005"/>
        </w:numPr>
        <w:pStyle w:val="Compact"/>
      </w:pPr>
      <m:oMath>
        <m:r>
          <m:t>9</m:t>
        </m:r>
        <m:r>
          <m:rPr>
            <m:sty m:val="p"/>
          </m:rPr>
          <m:t>−</m:t>
        </m:r>
        <m:r>
          <m:t>6</m:t>
        </m:r>
      </m:oMath>
    </w:p>
    <w:p>
      <w:pPr>
        <w:numPr>
          <w:ilvl w:val="0"/>
          <w:numId w:val="1005"/>
        </w:numPr>
        <w:pStyle w:val="Compact"/>
      </w:pPr>
      <m:oMath>
        <m:r>
          <m:t>10</m:t>
        </m:r>
        <m:r>
          <m:rPr>
            <m:sty m:val="p"/>
          </m:rPr>
          <m:t>−</m:t>
        </m:r>
        <m:r>
          <m:t>3</m:t>
        </m:r>
      </m:oMath>
    </w:p>
    <w:bookmarkEnd w:id="41"/>
    <w:bookmarkStart w:id="42" w:name="student-responses"/>
    <w:p>
      <w:pPr>
        <w:pStyle w:val="Heading3"/>
      </w:pPr>
      <w:r>
        <w:t xml:space="preserve">Student Responses</w:t>
      </w:r>
    </w:p>
    <w:p>
      <w:pPr>
        <w:numPr>
          <w:ilvl w:val="0"/>
          <w:numId w:val="1006"/>
        </w:numPr>
        <w:pStyle w:val="Compact"/>
      </w:pPr>
      <w:r>
        <w:t xml:space="preserve">3. Sample response: I know that</w:t>
      </w:r>
      <w:r>
        <w:t xml:space="preserve"> </w:t>
      </w:r>
      <m:oMath>
        <m:r>
          <m:t>3</m:t>
        </m:r>
        <m:r>
          <m:rPr>
            <m:sty m:val="p"/>
          </m:rPr>
          <m:t>+</m:t>
        </m:r>
        <m:r>
          <m:t>6</m:t>
        </m:r>
        <m:r>
          <m:rPr>
            <m:sty m:val="p"/>
          </m:rPr>
          <m:t>=</m:t>
        </m:r>
        <m:r>
          <m:t>9</m:t>
        </m:r>
      </m:oMath>
      <w:r>
        <w:t xml:space="preserve">, so</w:t>
      </w:r>
      <w:r>
        <w:t xml:space="preserve"> </w:t>
      </w:r>
      <m:oMath>
        <m:r>
          <m:t>9</m:t>
        </m:r>
        <m:r>
          <m:rPr>
            <m:sty m:val="p"/>
          </m:rPr>
          <m:t>−</m:t>
        </m:r>
        <m:r>
          <m:t>6</m:t>
        </m:r>
        <m:r>
          <m:rPr>
            <m:sty m:val="p"/>
          </m:rPr>
          <m:t>=</m:t>
        </m:r>
        <m:r>
          <m:t>3</m:t>
        </m:r>
      </m:oMath>
      <w:r>
        <w:t xml:space="preserve">.</w:t>
      </w:r>
    </w:p>
    <w:p>
      <w:pPr>
        <w:numPr>
          <w:ilvl w:val="0"/>
          <w:numId w:val="1006"/>
        </w:numPr>
        <w:pStyle w:val="Compact"/>
      </w:pPr>
      <w:r>
        <w:t xml:space="preserve">7. Sample response: I took away 3. 10...9, 8, 7</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2022-12-14T11:10:38Z</dcterms:created>
  <dcterms:modified xsi:type="dcterms:W3CDTF">2022-12-14T11:10:38Z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xfPfgaonuRDDD8wnA2XHJ0ZoVjluUXSHq8HeSk76h9zh95rYxq9BTQbrbzlSAetPf4Avv3rbKZwuSzs6OvWEgQ==</vt:lpwstr>
  </property>
</Properties>
</file>