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This two-way table shows the results of asking students if they prefer to have gym class in the morning or the afternoon.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morning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afternoon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grade 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grade 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grade 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How many students participated in the survey?</w:t>
      </w:r>
    </w:p>
    <w:p>
      <w:pPr>
        <w:numPr>
          <w:ilvl w:val="1"/>
          <w:numId w:val="1002"/>
        </w:numPr>
        <w:pStyle w:val="Compact"/>
      </w:pPr>
      <w:r>
        <w:t xml:space="preserve">How many students in grade 8 prefer to have gym in the morning?</w:t>
      </w:r>
    </w:p>
    <w:p>
      <w:pPr>
        <w:numPr>
          <w:ilvl w:val="1"/>
          <w:numId w:val="1002"/>
        </w:numPr>
        <w:pStyle w:val="Compact"/>
      </w:pPr>
      <w:r>
        <w:t xml:space="preserve">How many grade 10 students participated in the survey?</w:t>
      </w:r>
    </w:p>
    <w:p>
      <w:pPr>
        <w:numPr>
          <w:ilvl w:val="1"/>
          <w:numId w:val="1002"/>
        </w:numPr>
        <w:pStyle w:val="Compact"/>
      </w:pPr>
      <w:r>
        <w:t xml:space="preserve">How many students prefer to have gym in the afternoon?</w:t>
      </w:r>
    </w:p>
    <w:p>
      <w:pPr>
        <w:numPr>
          <w:ilvl w:val="0"/>
          <w:numId w:val="1001"/>
        </w:numPr>
      </w:pPr>
      <w:r>
        <w:t xml:space="preserve">A random sample of adults are asked about their preferences for a first dinner date with someone. Complete the two-way table so that it has the characteristics listed.</w:t>
      </w:r>
    </w:p>
    <w:p>
      <w:pPr>
        <w:numPr>
          <w:ilvl w:val="1"/>
          <w:numId w:val="1003"/>
        </w:numPr>
        <w:pStyle w:val="Compact"/>
      </w:pPr>
      <w:r>
        <w:t xml:space="preserve">122 people responded to the survey.</w:t>
      </w:r>
    </w:p>
    <w:p>
      <w:pPr>
        <w:numPr>
          <w:ilvl w:val="1"/>
          <w:numId w:val="1003"/>
        </w:numPr>
        <w:pStyle w:val="Compact"/>
      </w:pPr>
      <w:r>
        <w:t xml:space="preserve">50 of the people who said they order dessert said they also prefer to split the check.</w:t>
      </w:r>
    </w:p>
    <w:p>
      <w:pPr>
        <w:numPr>
          <w:ilvl w:val="1"/>
          <w:numId w:val="1003"/>
        </w:numPr>
        <w:pStyle w:val="Compact"/>
      </w:pPr>
      <w:r>
        <w:t xml:space="preserve">68 people prefer splitting the check.</w:t>
      </w:r>
    </w:p>
    <w:p>
      <w:pPr>
        <w:numPr>
          <w:ilvl w:val="1"/>
          <w:numId w:val="1003"/>
        </w:numPr>
        <w:pStyle w:val="Compact"/>
      </w:pPr>
      <w:r>
        <w:t xml:space="preserve">56 people prefer to skip dessert rather than ordering one.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order dessert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 dessert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split the check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one person pays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Students in the 7th, 8th, and 9th grade were asked whether they prefer to write in pen or pencil. </w:t>
      </w:r>
    </w:p>
    <w:p>
      <w:pPr>
        <w:numPr>
          <w:ilvl w:val="1"/>
          <w:numId w:val="1004"/>
        </w:numPr>
        <w:pStyle w:val="Compact"/>
      </w:pPr>
      <w:r>
        <w:t xml:space="preserve">40 students prefer to write in pen. </w:t>
      </w:r>
    </w:p>
    <w:p>
      <w:pPr>
        <w:numPr>
          <w:ilvl w:val="1"/>
          <w:numId w:val="1004"/>
        </w:numPr>
        <w:pStyle w:val="Compact"/>
      </w:pPr>
      <w:r>
        <w:t xml:space="preserve">60 students prefer to write in pencil. </w:t>
      </w:r>
    </w:p>
    <w:p>
      <w:pPr>
        <w:numPr>
          <w:ilvl w:val="0"/>
          <w:numId w:val="1000"/>
        </w:numPr>
      </w:pPr>
      <w:r>
        <w:t xml:space="preserve">Create values that could represent the number of students in the 7th, 8th, and 9th grade that responded to the survey. </w:t>
      </w:r>
    </w:p>
    <w:p>
      <w:pPr>
        <w:numPr>
          <w:ilvl w:val="0"/>
          <w:numId w:val="1001"/>
        </w:numPr>
      </w:pPr>
      <w:r>
        <w:t xml:space="preserve">A recent study observed the number of bike riders ages 0 to 20 that wear helmets. The results are represented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wear helmet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did not wear helmet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0-5 years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6-10 years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11-15 years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16-20 years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</w:tr>
    </w:tbl>
    <w:p>
      <w:pPr>
        <w:numPr>
          <w:ilvl w:val="0"/>
          <w:numId w:val="1000"/>
        </w:numPr>
      </w:pPr>
      <w:r>
        <w:t xml:space="preserve">Make an observation based on a data value that is not in the table. Explain your reasoning. 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2022-12-14T04:51:47Z</dcterms:created>
  <dcterms:modified xsi:type="dcterms:W3CDTF">2022-12-14T04:51:47Z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WQG3ERonx47C8xdW2uIZu0MbsoR2gOj04FDYvHfpm5F9BfJIdq8/0wcXtEiLhjXTevPLAmIKte9l2j3MA+aYzA==</vt:lpwstr>
  </property>
</Properties>
</file>