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a3ec97438c1722af145996f3c86aaae8f9c5dd"/>
    <w:p>
      <w:pPr>
        <w:pStyle w:val="Heading2"/>
      </w:pPr>
      <w:r>
        <w:t xml:space="preserve">Unit 1 Lesson 4: The Shape of Distributions</w:t>
      </w:r>
    </w:p>
    <w:bookmarkEnd w:id="20"/>
    <w:bookmarkStart w:id="34" w:name="X3b97bc72bfdde4e060f109212140012713b2619"/>
    <w:p>
      <w:pPr>
        <w:pStyle w:val="Heading3"/>
      </w:pPr>
      <w:r>
        <w:t xml:space="preserve">1 Which One Doesn’t Belong: Distribution Shape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A.</w:t>
      </w:r>
    </w:p>
    <w:p>
      <w:pPr>
        <w:pStyle w:val="BodyText"/>
      </w:pPr>
      <w:r>
        <w:drawing>
          <wp:inline>
            <wp:extent cx="3900982" cy="661767"/>
            <wp:effectExtent b="0" l="0" r="0" t="0"/>
            <wp:docPr descr="Dot plot from negative 21 to negative 9 by 1’s. Beginning at negative 21, number of dots above each increment is 0, 1, 1, 2, 3, 4, 5, 5, 4, 3, 2, 1, 0." title="" id="22" name="Picture"/>
            <a:graphic>
              <a:graphicData uri="http://schemas.openxmlformats.org/drawingml/2006/picture">
                <pic:pic>
                  <pic:nvPicPr>
                    <pic:cNvPr descr="/app/tmp/embedder-1670993080.3814595.png" id="23" name="Picture"/>
                    <pic:cNvPicPr>
                      <a:picLocks noChangeArrowheads="1" noChangeAspect="1"/>
                    </pic:cNvPicPr>
                  </pic:nvPicPr>
                  <pic:blipFill>
                    <a:blip r:embed="rId21"/>
                    <a:stretch>
                      <a:fillRect/>
                    </a:stretch>
                  </pic:blipFill>
                  <pic:spPr bwMode="auto">
                    <a:xfrm>
                      <a:off x="0" y="0"/>
                      <a:ext cx="3900982" cy="66176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3900982" cy="740023"/>
            <wp:effectExtent b="0" l="0" r="0" t="0"/>
            <wp:docPr descr="Dot plot from negative 21 to negative 9 by 1's. Beginning at negative 21, number of dots above each increment is 0, 6, 4, 3, 2, 1, 1, 2, 3, 4, 6, 0, 0.  " title="" id="25" name="Picture"/>
            <a:graphic>
              <a:graphicData uri="http://schemas.openxmlformats.org/drawingml/2006/picture">
                <pic:pic>
                  <pic:nvPicPr>
                    <pic:cNvPr descr="/app/tmp/embedder-1670993080.4291584.png" id="26" name="Picture"/>
                    <pic:cNvPicPr>
                      <a:picLocks noChangeArrowheads="1" noChangeAspect="1"/>
                    </pic:cNvPicPr>
                  </pic:nvPicPr>
                  <pic:blipFill>
                    <a:blip r:embed="rId24"/>
                    <a:stretch>
                      <a:fillRect/>
                    </a:stretch>
                  </pic:blipFill>
                  <pic:spPr bwMode="auto">
                    <a:xfrm>
                      <a:off x="0" y="0"/>
                      <a:ext cx="3900982" cy="74002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3900982" cy="505254"/>
            <wp:effectExtent b="0" l="0" r="0" t="0"/>
            <wp:docPr descr="Dot plot from negative 21 to negative 8 by 1’s. Beginning at negative 21, number of dots above each increment is 0, 3, 3, 3, 3, 3, 3, 3, 3, 3, 3, 3, 3, 0." title="" id="28" name="Picture"/>
            <a:graphic>
              <a:graphicData uri="http://schemas.openxmlformats.org/drawingml/2006/picture">
                <pic:pic>
                  <pic:nvPicPr>
                    <pic:cNvPr descr="/app/tmp/embedder-1670993080.48055.png" id="29" name="Picture"/>
                    <pic:cNvPicPr>
                      <a:picLocks noChangeArrowheads="1" noChangeAspect="1"/>
                    </pic:cNvPicPr>
                  </pic:nvPicPr>
                  <pic:blipFill>
                    <a:blip r:embed="rId27"/>
                    <a:stretch>
                      <a:fillRect/>
                    </a:stretch>
                  </pic:blipFill>
                  <pic:spPr bwMode="auto">
                    <a:xfrm>
                      <a:off x="0" y="0"/>
                      <a:ext cx="3900982" cy="505254"/>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3900982" cy="818280"/>
            <wp:effectExtent b="0" l="0" r="0" t="0"/>
            <wp:docPr descr="Dot plot from negative 21 to negative 9 by 1’s. Beginning at negative 21, number of dots above each increment is 0, 1, 1, 1, 1, 2, 3, 4, 6, 7, 4, 3, 0." title="" id="31" name="Picture"/>
            <a:graphic>
              <a:graphicData uri="http://schemas.openxmlformats.org/drawingml/2006/picture">
                <pic:pic>
                  <pic:nvPicPr>
                    <pic:cNvPr descr="/app/tmp/embedder-1670993080.5345247.png" id="32" name="Picture"/>
                    <pic:cNvPicPr>
                      <a:picLocks noChangeArrowheads="1" noChangeAspect="1"/>
                    </pic:cNvPicPr>
                  </pic:nvPicPr>
                  <pic:blipFill>
                    <a:blip r:embed="rId30"/>
                    <a:stretch>
                      <a:fillRect/>
                    </a:stretch>
                  </pic:blipFill>
                  <pic:spPr bwMode="auto">
                    <a:xfrm>
                      <a:off x="0" y="0"/>
                      <a:ext cx="3900982" cy="818280"/>
                    </a:xfrm>
                    <a:prstGeom prst="rect">
                      <a:avLst/>
                    </a:prstGeom>
                    <a:noFill/>
                    <a:ln w="9525">
                      <a:noFill/>
                      <a:headEnd/>
                      <a:tailEnd/>
                    </a:ln>
                  </pic:spPr>
                </pic:pic>
              </a:graphicData>
            </a:graphic>
          </wp:inline>
        </w:drawing>
      </w:r>
    </w:p>
    <w:bookmarkEnd w:id="33"/>
    <w:bookmarkEnd w:id="34"/>
    <w:bookmarkStart w:id="43" w:name="matching-distributions"/>
    <w:p>
      <w:pPr>
        <w:pStyle w:val="Heading3"/>
      </w:pPr>
      <w:r>
        <w:t xml:space="preserve">2 Matching Distributions</w:t>
      </w:r>
    </w:p>
    <w:bookmarkStart w:id="41" w:name="images-for-launch"/>
    <w:p>
      <w:pPr>
        <w:pStyle w:val="Heading4"/>
      </w:pPr>
      <w:r>
        <w:t xml:space="preserve">Images for Launch</w:t>
      </w:r>
    </w:p>
    <w:p>
      <w:pPr>
        <w:pStyle w:val="FirstParagraph"/>
      </w:pPr>
      <w:r>
        <w:drawing>
          <wp:inline>
            <wp:extent cx="2635821" cy="661767"/>
            <wp:effectExtent b="0" l="0" r="0" t="0"/>
            <wp:docPr descr="A dot plot." title="" id="36" name="Picture"/>
            <a:graphic>
              <a:graphicData uri="http://schemas.openxmlformats.org/drawingml/2006/picture">
                <pic:pic>
                  <pic:nvPicPr>
                    <pic:cNvPr descr="/app/tmp/embedder-1670993080.5874336.png" id="37" name="Picture"/>
                    <pic:cNvPicPr>
                      <a:picLocks noChangeArrowheads="1" noChangeAspect="1"/>
                    </pic:cNvPicPr>
                  </pic:nvPicPr>
                  <pic:blipFill>
                    <a:blip r:embed="rId35"/>
                    <a:stretch>
                      <a:fillRect/>
                    </a:stretch>
                  </pic:blipFill>
                  <pic:spPr bwMode="auto">
                    <a:xfrm>
                      <a:off x="0" y="0"/>
                      <a:ext cx="2635821" cy="661767"/>
                    </a:xfrm>
                    <a:prstGeom prst="rect">
                      <a:avLst/>
                    </a:prstGeom>
                    <a:noFill/>
                    <a:ln w="9525">
                      <a:noFill/>
                      <a:headEnd/>
                      <a:tailEnd/>
                    </a:ln>
                  </pic:spPr>
                </pic:pic>
              </a:graphicData>
            </a:graphic>
          </wp:inline>
        </w:drawing>
      </w:r>
    </w:p>
    <w:p>
      <w:pPr>
        <w:pStyle w:val="BodyText"/>
      </w:pPr>
      <w:r>
        <w:drawing>
          <wp:inline>
            <wp:extent cx="2804591" cy="2503792"/>
            <wp:effectExtent b="0" l="0" r="0" t="0"/>
            <wp:docPr descr="A histogram." title="" id="39" name="Picture"/>
            <a:graphic>
              <a:graphicData uri="http://schemas.openxmlformats.org/drawingml/2006/picture">
                <pic:pic>
                  <pic:nvPicPr>
                    <pic:cNvPr descr="/app/tmp/embedder-1670993080.629989.png" id="40" name="Picture"/>
                    <pic:cNvPicPr>
                      <a:picLocks noChangeArrowheads="1" noChangeAspect="1"/>
                    </pic:cNvPicPr>
                  </pic:nvPicPr>
                  <pic:blipFill>
                    <a:blip r:embed="rId38"/>
                    <a:stretch>
                      <a:fillRect/>
                    </a:stretch>
                  </pic:blipFill>
                  <pic:spPr bwMode="auto">
                    <a:xfrm>
                      <a:off x="0" y="0"/>
                      <a:ext cx="2804591" cy="2503792"/>
                    </a:xfrm>
                    <a:prstGeom prst="rect">
                      <a:avLst/>
                    </a:prstGeom>
                    <a:noFill/>
                    <a:ln w="9525">
                      <a:noFill/>
                      <a:headEnd/>
                      <a:tailEnd/>
                    </a:ln>
                  </pic:spPr>
                </pic:pic>
              </a:graphicData>
            </a:graphic>
          </wp:inline>
        </w:drawing>
      </w:r>
    </w:p>
    <w:bookmarkEnd w:id="41"/>
    <w:bookmarkStart w:id="42" w:name="student-task-statement-1"/>
    <w:p>
      <w:pPr>
        <w:pStyle w:val="Heading4"/>
      </w:pPr>
      <w:r>
        <w:t xml:space="preserve">Student Task Statement</w:t>
      </w:r>
    </w:p>
    <w:p>
      <w:pPr>
        <w:pStyle w:val="FirstParagraph"/>
      </w:pPr>
      <w:r>
        <w:t xml:space="preserve">Take turns with your partner matching 2 different data displays that represent the distribution of the same set of data.</w:t>
      </w:r>
    </w:p>
    <w:p>
      <w:pPr>
        <w:numPr>
          <w:ilvl w:val="0"/>
          <w:numId w:val="1001"/>
        </w:numPr>
        <w:pStyle w:val="Compact"/>
      </w:pPr>
      <w:r>
        <w:t xml:space="preserve">For each set that you find, explain to your partner how you know it’s a match.</w:t>
      </w:r>
    </w:p>
    <w:p>
      <w:pPr>
        <w:numPr>
          <w:ilvl w:val="0"/>
          <w:numId w:val="1001"/>
        </w:numPr>
        <w:pStyle w:val="Compact"/>
      </w:pPr>
      <w:r>
        <w:t xml:space="preserve">For each set that your partner finds, listen carefully to their explanation. If you disagree, discuss your thinking and work to reach an agreement.</w:t>
      </w:r>
    </w:p>
    <w:p>
      <w:pPr>
        <w:numPr>
          <w:ilvl w:val="0"/>
          <w:numId w:val="1001"/>
        </w:numPr>
        <w:pStyle w:val="Compact"/>
      </w:pPr>
      <w:r>
        <w:t xml:space="preserve">When finished with all ten matches, describe the shape of each distribution.</w:t>
      </w:r>
    </w:p>
    <w:bookmarkEnd w:id="42"/>
    <w:bookmarkEnd w:id="43"/>
    <w:bookmarkStart w:id="48" w:name="where-did-the-distribution-come-from"/>
    <w:p>
      <w:pPr>
        <w:pStyle w:val="Heading3"/>
      </w:pPr>
      <w:r>
        <w:t xml:space="preserve">3 Where Did The Distribution Come From?</w:t>
      </w:r>
    </w:p>
    <w:bookmarkStart w:id="47" w:name="student-task-statement-2"/>
    <w:p>
      <w:pPr>
        <w:pStyle w:val="Heading4"/>
      </w:pPr>
      <w:r>
        <w:t xml:space="preserve">Student Task Statement</w:t>
      </w:r>
    </w:p>
    <w:p>
      <w:pPr>
        <w:pStyle w:val="FirstParagraph"/>
      </w:pPr>
      <w:r>
        <w:t xml:space="preserve">Your teacher will assign you some of the matched distributions. Using the information provided in the data displays, make an educated guess about the survey question that produced this data. Be prepared to share your reasoning.</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2022-12-14T04:44:41Z</dcterms:created>
  <dcterms:modified xsi:type="dcterms:W3CDTF">2022-12-14T04:44:41Z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yCNhpEkFrn6yCSgxk+d9TEuqHi4XY5MT1B2xX/LqsgvsJyT9JY1WI3ftiy/Cg1EkckJnqAPpzghRl1QvhuWxVg==</vt:lpwstr>
  </property>
</Properties>
</file>