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1.jpg" ContentType="image/jpe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93ae1a8cdec0a1e91cc8cfd13f4a8ab2a4696c0"/>
    <w:p>
      <w:pPr>
        <w:pStyle w:val="Heading2"/>
      </w:pPr>
      <w:r>
        <w:t xml:space="preserve">Unit 7 Lesson 2: Build Shapes from Other Shapes</w:t>
      </w:r>
    </w:p>
    <w:bookmarkEnd w:id="20"/>
    <w:bookmarkStart w:id="25" w:name="X0e9512d4a9b88e9114554c57b39891062641bb2"/>
    <w:p>
      <w:pPr>
        <w:pStyle w:val="Heading3"/>
      </w:pPr>
      <w:r>
        <w:t xml:space="preserve">WU Notice and Wonder: A Shape Bridge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</w:t>
      </w:r>
      <w:r>
        <w:br/>
      </w:r>
      <w:r>
        <w:t xml:space="preserve">What do you wonder?</w:t>
      </w:r>
    </w:p>
    <w:p>
      <w:pPr>
        <w:pStyle w:val="BodyText"/>
      </w:pPr>
      <w:r>
        <w:drawing>
          <wp:inline>
            <wp:extent cx="5943600" cy="2659060"/>
            <wp:effectExtent b="0" l="0" r="0" t="0"/>
            <wp:docPr descr="A bridge made of geoblocks." title="" id="22" name="Picture"/>
            <a:graphic>
              <a:graphicData uri="http://schemas.openxmlformats.org/drawingml/2006/picture">
                <pic:pic>
                  <pic:nvPicPr>
                    <pic:cNvPr descr="/app/tmp/embedder-1671016870.630876.jp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590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27" w:name="build-with-solid-shapes"/>
    <w:p>
      <w:pPr>
        <w:pStyle w:val="Heading3"/>
      </w:pPr>
      <w:r>
        <w:t xml:space="preserve">1 Build With Solid Shapes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bookmarkEnd w:id="26"/>
    <w:bookmarkEnd w:id="27"/>
    <w:bookmarkStart w:id="29" w:name="use-shapes-to-make-other-shapes"/>
    <w:p>
      <w:pPr>
        <w:pStyle w:val="Heading3"/>
      </w:pPr>
      <w:r>
        <w:t xml:space="preserve">2 Use Shapes to Make Other Shapes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bookmarkEnd w:id="28"/>
    <w:bookmarkEnd w:id="29"/>
    <w:bookmarkStart w:id="34" w:name="introduce-geoblocks-describe-and-find"/>
    <w:p>
      <w:pPr>
        <w:pStyle w:val="Heading3"/>
      </w:pPr>
      <w:r>
        <w:t xml:space="preserve">3 Introduce Geoblocks, Describe and Find</w:t>
      </w:r>
    </w:p>
    <w:bookmarkStart w:id="33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3"/>
    <w:bookmarkEnd w:id="3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1" Target="media/rId21.jp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2022-12-14T11:21:11Z</dcterms:created>
  <dcterms:modified xsi:type="dcterms:W3CDTF">2022-12-14T11:21:11Z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JtNCvaOXCuUAyS7fyMO9MAib6P2EFxkKoql7Q65GoFsC1wfkzx/yuMUtjcGZp5FYMXORe5CdRBEnI54z2kmjBg==</vt:lpwstr>
  </property>
</Properties>
</file>