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add-it-up"/>
    <w:p>
      <w:pPr>
        <w:pStyle w:val="Heading2"/>
      </w:pPr>
      <w:r>
        <w:t xml:space="preserve">Lesson 12: Add it Up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numbers and write equations.</w:t>
      </w:r>
    </w:p>
    <w:bookmarkStart w:id="21" w:name="warm-up-number-talk-make-a-ten"/>
    <w:p>
      <w:pPr>
        <w:pStyle w:val="Heading3"/>
      </w:pPr>
      <w:r>
        <w:t xml:space="preserve">Warm-up: Number Talk: Make a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add-two-digit-numbers-within-100"/>
    <w:p>
      <w:pPr>
        <w:pStyle w:val="Heading3"/>
      </w:pPr>
      <w:r>
        <w:t xml:space="preserve">12.1: Add Two-digit Numbers Within 100</w:t>
      </w:r>
    </w:p>
    <w:p>
      <w:pPr>
        <w:pStyle w:val="FirstParagraph"/>
      </w:pPr>
      <w:r>
        <w:t xml:space="preserve">Find the value of each sum using any method that you want.</w:t>
      </w:r>
      <w:r>
        <w:br/>
      </w:r>
      <w:r>
        <w:t xml:space="preserve">Show your thinking using drawings, numbers, or words.</w:t>
      </w:r>
      <w:r>
        <w:br/>
      </w:r>
      <w:r>
        <w:t xml:space="preserve">Write equations to represent your thinking.</w:t>
      </w:r>
    </w:p>
    <w:p>
      <w:pPr>
        <w:numPr>
          <w:ilvl w:val="0"/>
          <w:numId w:val="1003"/>
        </w:numPr>
      </w:pPr>
      <m:oMath>
        <m:r>
          <m:t>48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36</m:t>
        </m:r>
      </m:oMath>
    </w:p>
    <w:bookmarkEnd w:id="22"/>
    <w:bookmarkStart w:id="26" w:name="reason-about-addition"/>
    <w:p>
      <w:pPr>
        <w:pStyle w:val="Heading3"/>
      </w:pPr>
      <w:r>
        <w:t xml:space="preserve">12.2: Reason About Addition</w:t>
      </w:r>
    </w:p>
    <w:p>
      <w:pPr>
        <w:pStyle w:val="FirstParagraph"/>
      </w:pPr>
      <w:r>
        <w:t xml:space="preserve">37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Choose 2 numbers from above and write an addition expression to make each statement true.</w:t>
      </w:r>
    </w:p>
    <w:p>
      <w:pPr>
        <w:numPr>
          <w:ilvl w:val="0"/>
          <w:numId w:val="1004"/>
        </w:numPr>
        <w:pStyle w:val="Compact"/>
      </w:pPr>
      <w:r>
        <w:t xml:space="preserve">This sum has the smallest possible value.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5"/>
        </w:numPr>
        <w:pStyle w:val="Compact"/>
      </w:pPr>
      <w:r>
        <w:t xml:space="preserve">This sum has the largest possible value.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6"/>
        </w:numPr>
        <w:pStyle w:val="Compact"/>
      </w:pPr>
      <w:r>
        <w:t xml:space="preserve">You do not need to make a new ten to find the value of this sum.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7"/>
        </w:numPr>
        <w:pStyle w:val="Compact"/>
      </w:pPr>
      <w:r>
        <w:t xml:space="preserve">If you make a new ten to find the value of this sum, you will still have some more ones.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8"/>
        </w:numPr>
        <w:pStyle w:val="Compact"/>
      </w:pPr>
      <w:r>
        <w:t xml:space="preserve">If you make a new ten to find the value of this sum, you will have no more ones.</w:t>
      </w:r>
    </w:p>
    <w:p>
      <w:pPr>
        <w:pStyle w:val="FirstParagraph"/>
      </w:pPr>
      <w:r>
        <w:t xml:space="preserve">Expression:_______________________</w:t>
      </w:r>
    </w:p>
    <w:p>
      <w:pPr>
        <w:pStyle w:val="BodyText"/>
      </w:pPr>
      <w:r>
        <w:t xml:space="preserve">Be ready to explain your thinking in a way that others will understand.</w:t>
      </w:r>
    </w:p>
    <w:p>
      <w:pPr>
        <w:pStyle w:val="BodyText"/>
      </w:pPr>
      <w:r>
        <w:t xml:space="preserve">If you have time: Choose 2 numbers from above and write an addition expression where the value is closest to 95.</w:t>
      </w:r>
      <w:r>
        <w:br/>
      </w:r>
      <w:r>
        <w:t xml:space="preserve">How do you know the value is closest to 95?</w:t>
      </w:r>
    </w:p>
    <w:p>
      <w:pPr>
        <w:pStyle w:val="BodyText"/>
      </w:pPr>
      <w:r>
        <w:drawing>
          <wp:inline>
            <wp:extent cx="5419119" cy="61286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09027.64116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6128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ways-we-volunteer"/>
    <w:p>
      <w:pPr>
        <w:pStyle w:val="Heading3"/>
      </w:pPr>
      <w:r>
        <w:t xml:space="preserve">12.3: Ways We Volunteer</w:t>
      </w:r>
    </w:p>
    <w:p>
      <w:pPr>
        <w:numPr>
          <w:ilvl w:val="0"/>
          <w:numId w:val="1009"/>
        </w:numPr>
        <w:pStyle w:val="Compact"/>
      </w:pPr>
      <w:r>
        <w:t xml:space="preserve">Mai’s school is having a book drive.</w:t>
      </w:r>
      <w:r>
        <w:br/>
      </w:r>
      <w:r>
        <w:t xml:space="preserve">They collect 48 children’s books.</w:t>
      </w:r>
      <w:r>
        <w:br/>
      </w:r>
      <w:r>
        <w:t xml:space="preserve">They collect 27 adult books.</w:t>
      </w:r>
      <w:r>
        <w:br/>
      </w:r>
      <w:r>
        <w:t xml:space="preserve">How many books do they collect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9"/>
        </w:numPr>
        <w:pStyle w:val="Compact"/>
      </w:pPr>
      <w:r>
        <w:t xml:space="preserve">The community soup kitchen has lots of volunteers who help serve food.</w:t>
      </w:r>
      <w:r>
        <w:br/>
      </w:r>
      <w:r>
        <w:t xml:space="preserve">They have 35 volunteers during the week and 56 volunteers on the weekend.</w:t>
      </w:r>
      <w:r>
        <w:br/>
      </w:r>
      <w:r>
        <w:t xml:space="preserve">How many volunteers do they have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9"/>
        </w:numPr>
        <w:pStyle w:val="Compact"/>
      </w:pPr>
      <w:r>
        <w:t xml:space="preserve">Elena and her mother volunteer to plant a community garden in their neighborhood.</w:t>
      </w:r>
      <w:r>
        <w:br/>
      </w:r>
      <w:r>
        <w:t xml:space="preserve">They plant 18 strawberry plants and 24 cucumber plants.</w:t>
      </w:r>
      <w:r>
        <w:br/>
      </w:r>
      <w:r>
        <w:t xml:space="preserve">How many plants did they plant all together?</w:t>
      </w:r>
      <w:r>
        <w:br/>
      </w:r>
      <w:r>
        <w:t xml:space="preserve">Show your thinking using drawings, numbers, or words.</w:t>
      </w:r>
    </w:p>
    <w:bookmarkEnd w:id="27"/>
    <w:bookmarkStart w:id="3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to add any 2 two-digit numbers within 100 and write equations to represent our methods.</w:t>
      </w:r>
    </w:p>
    <w:p>
      <w:pPr>
        <w:pStyle w:val="BodyText"/>
      </w:pPr>
      <w:r>
        <w:t xml:space="preserve">We added tens and tens and ones and ones.</w:t>
      </w:r>
    </w:p>
    <w:p>
      <w:pPr>
        <w:pStyle w:val="BodyText"/>
      </w:pPr>
      <w:r>
        <w:drawing>
          <wp:inline>
            <wp:extent cx="2971800" cy="461772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9027.71684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617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13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63</m:t>
        </m:r>
      </m:oMath>
    </w:p>
    <w:p>
      <w:pPr>
        <w:pStyle w:val="BodyText"/>
      </w:pPr>
      <w:r>
        <w:t xml:space="preserve">We added ones first to make a new ten.</w:t>
      </w:r>
    </w:p>
    <w:p>
      <w:pPr>
        <w:pStyle w:val="BodyText"/>
      </w:pPr>
      <w:r>
        <w:drawing>
          <wp:inline>
            <wp:extent cx="1920239" cy="402337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09027.86978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023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br/>
      </w: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43</m:t>
        </m:r>
      </m:oMath>
      <w:r>
        <w:br/>
      </w:r>
      <m:oMath>
        <m:r>
          <m:t>43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2022-12-14T09:10:28Z</dcterms:created>
  <dcterms:modified xsi:type="dcterms:W3CDTF">2022-12-14T09:10:28Z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00EqyNTE+djzbvVDPSOP0VFVwyrOKjhreYoMglaocDX3RW+RuEwBhTaKVl1sR6O5aL26rNqgZXD8AOnyIqdzaA==</vt:lpwstr>
  </property>
</Properties>
</file>