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8f81cd187ab8b986d22194f25bf1b045b8b945"/>
    <w:p>
      <w:pPr>
        <w:pStyle w:val="Heading2"/>
      </w:pPr>
      <w:r>
        <w:t xml:space="preserve">Lección 3: Grupos que se ven muy diferentes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Descifremos si hay más triángulos verdes o más cuadrados anaranjados.</w:t>
      </w:r>
    </w:p>
    <w:bookmarkStart w:id="39" w:name="Xec3d0d02d3747439bc2778dfeafb67d1ceb17ed"/>
    <w:p>
      <w:pPr>
        <w:pStyle w:val="Heading3"/>
      </w:pPr>
      <w:r>
        <w:t xml:space="preserve">3.3: Conozcamos “Carrera con números: Números del 1 al 10”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2" name="Picture"/>
            <a:graphic>
              <a:graphicData uri="http://schemas.openxmlformats.org/drawingml/2006/picture">
                <pic:pic>
                  <pic:nvPicPr>
                    <pic:cNvPr descr="/app/tmp/embedder-1671056801.97951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25" name="Picture"/>
            <a:graphic>
              <a:graphicData uri="http://schemas.openxmlformats.org/drawingml/2006/picture">
                <pic:pic>
                  <pic:nvPicPr>
                    <pic:cNvPr descr="/app/tmp/embedder-1671056802.07496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28" name="Picture"/>
            <a:graphic>
              <a:graphicData uri="http://schemas.openxmlformats.org/drawingml/2006/picture">
                <pic:pic>
                  <pic:nvPicPr>
                    <pic:cNvPr descr="/app/tmp/embedder-1671056802.09351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31" name="Picture"/>
            <a:graphic>
              <a:graphicData uri="http://schemas.openxmlformats.org/drawingml/2006/picture">
                <pic:pic>
                  <pic:nvPicPr>
                    <pic:cNvPr descr="/app/tmp/embedder-1671056802.161484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34" name="Picture"/>
            <a:graphic>
              <a:graphicData uri="http://schemas.openxmlformats.org/drawingml/2006/picture">
                <pic:pic>
                  <pic:nvPicPr>
                    <pic:cNvPr descr="/app/tmp/embedder-1671056802.247965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2022-12-14T22:26:42Z</dcterms:created>
  <dcterms:modified xsi:type="dcterms:W3CDTF">2022-12-14T22:26:42Z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FkgL6tz2bkWWvvzbVWDa1+Z5BMlddDN2VbzC1795SS4yTE6zsH6WGFNaX8UEBPa/35F9T0n+bm3QNieny3ZKcw==</vt:lpwstr>
  </property>
</Properties>
</file>