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3.png" ContentType="image/png"/>
  <Override PartName="/word/media/rId29.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d3e1d885291b27409f2ef98bc6795e8ef7067f"/>
    <w:p>
      <w:pPr>
        <w:pStyle w:val="Heading2"/>
      </w:pPr>
      <w:r>
        <w:t xml:space="preserve">Unit 2 Lesson 4: Congruent Triangles, Part 2</w:t>
      </w:r>
    </w:p>
    <w:bookmarkEnd w:id="20"/>
    <w:bookmarkStart w:id="22" w:name="make-that-triangle-warm-up"/>
    <w:p>
      <w:pPr>
        <w:pStyle w:val="Heading3"/>
      </w:pPr>
      <w:r>
        <w:t xml:space="preserve">1 Make That Triangle (Warm up)</w:t>
      </w:r>
    </w:p>
    <w:bookmarkStart w:id="21" w:name="student-task-statement"/>
    <w:p>
      <w:pPr>
        <w:pStyle w:val="Heading4"/>
      </w:pPr>
      <w:r>
        <w:t xml:space="preserve">Student Task Statement</w:t>
      </w:r>
    </w:p>
    <w:p>
      <w:pPr>
        <w:pStyle w:val="FirstParagraph"/>
      </w:pPr>
      <w:r>
        <w:t xml:space="preserve">Draw triangle</w:t>
      </w:r>
      <w:r>
        <w:t xml:space="preserve"> </w:t>
      </w:r>
      <m:oMath>
        <m:r>
          <m:t>A</m:t>
        </m:r>
        <m:r>
          <m:t>B</m:t>
        </m:r>
        <m:r>
          <m:t>C</m:t>
        </m:r>
      </m:oMath>
      <w:r>
        <w:t xml:space="preserve"> </w:t>
      </w:r>
      <w:r>
        <w:t xml:space="preserve">with these measurements:</w:t>
      </w:r>
    </w:p>
    <w:p>
      <w:pPr>
        <w:numPr>
          <w:ilvl w:val="0"/>
          <w:numId w:val="1001"/>
        </w:numPr>
        <w:pStyle w:val="Compact"/>
      </w:pPr>
      <w:r>
        <w:t xml:space="preserve">Angle</w:t>
      </w:r>
      <w:r>
        <w:t xml:space="preserve"> </w:t>
      </w:r>
      <m:oMath>
        <m:r>
          <m:t>A</m:t>
        </m:r>
      </m:oMath>
      <w:r>
        <w:t xml:space="preserve"> </w:t>
      </w:r>
      <w:r>
        <w:t xml:space="preserve">is 40 degrees.</w:t>
      </w:r>
    </w:p>
    <w:p>
      <w:pPr>
        <w:numPr>
          <w:ilvl w:val="0"/>
          <w:numId w:val="1001"/>
        </w:numPr>
        <w:pStyle w:val="Compact"/>
      </w:pPr>
      <w:r>
        <w:t xml:space="preserve">Angle</w:t>
      </w:r>
      <w:r>
        <w:t xml:space="preserve"> </w:t>
      </w:r>
      <m:oMath>
        <m:r>
          <m:t>B</m:t>
        </m:r>
      </m:oMath>
      <w:r>
        <w:t xml:space="preserve"> </w:t>
      </w:r>
      <w:r>
        <w:t xml:space="preserve">is 20 degrees.</w:t>
      </w:r>
    </w:p>
    <w:p>
      <w:pPr>
        <w:numPr>
          <w:ilvl w:val="0"/>
          <w:numId w:val="1001"/>
        </w:numPr>
        <w:pStyle w:val="Compact"/>
      </w:pPr>
      <w:r>
        <w:t xml:space="preserve">Angle</w:t>
      </w:r>
      <w:r>
        <w:t xml:space="preserve"> </w:t>
      </w:r>
      <m:oMath>
        <m:r>
          <m:t>C</m:t>
        </m:r>
      </m:oMath>
      <w:r>
        <w:t xml:space="preserve"> </w:t>
      </w:r>
      <w:r>
        <w:t xml:space="preserve">is 120 degrees.</w:t>
      </w:r>
    </w:p>
    <w:p>
      <w:pPr>
        <w:numPr>
          <w:ilvl w:val="0"/>
          <w:numId w:val="1001"/>
        </w:numPr>
        <w:pStyle w:val="Compact"/>
      </w:pPr>
      <w:r>
        <w:t xml:space="preserve">Segment</w:t>
      </w:r>
      <w:r>
        <w:t xml:space="preserve"> </w:t>
      </w:r>
      <m:oMath>
        <m:r>
          <m:t>A</m:t>
        </m:r>
        <m:r>
          <m:t>B</m:t>
        </m:r>
      </m:oMath>
      <w:r>
        <w:t xml:space="preserve"> </w:t>
      </w:r>
      <w:r>
        <w:t xml:space="preserve">is 5 centimeters.</w:t>
      </w:r>
    </w:p>
    <w:p>
      <w:pPr>
        <w:numPr>
          <w:ilvl w:val="0"/>
          <w:numId w:val="1001"/>
        </w:numPr>
        <w:pStyle w:val="Compact"/>
      </w:pPr>
      <w:r>
        <w:t xml:space="preserve">Segment</w:t>
      </w:r>
      <w:r>
        <w:t xml:space="preserve"> </w:t>
      </w:r>
      <m:oMath>
        <m:r>
          <m:t>A</m:t>
        </m:r>
        <m:r>
          <m:t>C</m:t>
        </m:r>
      </m:oMath>
      <w:r>
        <w:t xml:space="preserve"> </w:t>
      </w:r>
      <w:r>
        <w:t xml:space="preserve">is 2 centimeters.</w:t>
      </w:r>
    </w:p>
    <w:p>
      <w:pPr>
        <w:numPr>
          <w:ilvl w:val="0"/>
          <w:numId w:val="1001"/>
        </w:numPr>
        <w:pStyle w:val="Compact"/>
      </w:pPr>
      <w:r>
        <w:t xml:space="preserve">Segment</w:t>
      </w:r>
      <w:r>
        <w:t xml:space="preserve"> </w:t>
      </w:r>
      <m:oMath>
        <m:r>
          <m:t>B</m:t>
        </m:r>
        <m:r>
          <m:t>C</m:t>
        </m:r>
      </m:oMath>
      <w:r>
        <w:t xml:space="preserve"> </w:t>
      </w:r>
      <w:r>
        <w:t xml:space="preserve">is 3.7 centimeters.</w:t>
      </w:r>
    </w:p>
    <w:p>
      <w:pPr>
        <w:pStyle w:val="FirstParagraph"/>
      </w:pPr>
      <w:r>
        <w:t xml:space="preserve">Highlight each piece of given information that you used. Check your triangle to make sure the remaining measurements match.</w:t>
      </w:r>
    </w:p>
    <w:bookmarkEnd w:id="21"/>
    <w:bookmarkEnd w:id="22"/>
    <w:bookmarkStart w:id="28" w:name="info-gap-too-much-information"/>
    <w:p>
      <w:pPr>
        <w:pStyle w:val="Heading3"/>
      </w:pPr>
      <w:r>
        <w:t xml:space="preserve">2 Info Gap: Too Much Information</w:t>
      </w:r>
    </w:p>
    <w:bookmarkStart w:id="26" w:name="images-for-launch"/>
    <w:p>
      <w:pPr>
        <w:pStyle w:val="Heading4"/>
      </w:pPr>
      <w:r>
        <w:t xml:space="preserve">Images for Launch</w:t>
      </w:r>
    </w:p>
    <w:p>
      <w:pPr>
        <w:pStyle w:val="FirstParagraph"/>
      </w:pPr>
      <w:r>
        <w:drawing>
          <wp:inline>
            <wp:extent cx="1920239" cy="1463040"/>
            <wp:effectExtent b="0" l="0" r="0" t="0"/>
            <wp:docPr descr="Triangle A B C, with marked angles and side lengths.  " title="" id="24" name="Picture"/>
            <a:graphic>
              <a:graphicData uri="http://schemas.openxmlformats.org/drawingml/2006/picture">
                <pic:pic>
                  <pic:nvPicPr>
                    <pic:cNvPr descr="/app/tmp/embedder-1670997357.6759934.png" id="25" name="Picture"/>
                    <pic:cNvPicPr>
                      <a:picLocks noChangeArrowheads="1" noChangeAspect="1"/>
                    </pic:cNvPicPr>
                  </pic:nvPicPr>
                  <pic:blipFill>
                    <a:blip r:embed="rId23"/>
                    <a:stretch>
                      <a:fillRect/>
                    </a:stretch>
                  </pic:blipFill>
                  <pic:spPr bwMode="auto">
                    <a:xfrm>
                      <a:off x="0" y="0"/>
                      <a:ext cx="1920239" cy="1463040"/>
                    </a:xfrm>
                    <a:prstGeom prst="rect">
                      <a:avLst/>
                    </a:prstGeom>
                    <a:noFill/>
                    <a:ln w="9525">
                      <a:noFill/>
                      <a:headEnd/>
                      <a:tailEnd/>
                    </a:ln>
                  </pic:spPr>
                </pic:pic>
              </a:graphicData>
            </a:graphic>
          </wp:inline>
        </w:drawing>
      </w:r>
    </w:p>
    <w:bookmarkEnd w:id="26"/>
    <w:bookmarkStart w:id="27"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bookmarkEnd w:id="27"/>
    <w:bookmarkEnd w:id="28"/>
    <w:bookmarkStart w:id="43" w:name="too-little-information"/>
    <w:p>
      <w:pPr>
        <w:pStyle w:val="Heading3"/>
      </w:pPr>
      <w:r>
        <w:t xml:space="preserve">3 Too Little Information?</w:t>
      </w:r>
    </w:p>
    <w:bookmarkStart w:id="35" w:name="student-task-statement-2"/>
    <w:p>
      <w:pPr>
        <w:pStyle w:val="Heading4"/>
      </w:pPr>
      <w:r>
        <w:t xml:space="preserve">Student Task Statement</w:t>
      </w:r>
    </w:p>
    <w:p>
      <w:pPr>
        <w:pStyle w:val="FirstParagraph"/>
      </w:pPr>
      <w:r>
        <w:t xml:space="preserve">Jada and Tyler were playing the Info Gap, using Card 3.</w:t>
      </w:r>
    </w:p>
    <w:p>
      <w:pPr>
        <w:pStyle w:val="BodyText"/>
      </w:pPr>
      <w:r>
        <w:drawing>
          <wp:inline>
            <wp:extent cx="3419995" cy="1440002"/>
            <wp:effectExtent b="0" l="0" r="0" t="0"/>
            <wp:docPr descr="Triangle A B C. Side A B is 4, side B C is 8.5, and side C A is 5. Angle A is 143 degrees, angle B is 21 degrees, and angle C is 16 degrees." title="" id="30" name="Picture"/>
            <a:graphic>
              <a:graphicData uri="http://schemas.openxmlformats.org/drawingml/2006/picture">
                <pic:pic>
                  <pic:nvPicPr>
                    <pic:cNvPr descr="/app/tmp/embedder-1670997357.724007.png" id="31" name="Picture"/>
                    <pic:cNvPicPr>
                      <a:picLocks noChangeArrowheads="1" noChangeAspect="1"/>
                    </pic:cNvPicPr>
                  </pic:nvPicPr>
                  <pic:blipFill>
                    <a:blip r:embed="rId29"/>
                    <a:stretch>
                      <a:fillRect/>
                    </a:stretch>
                  </pic:blipFill>
                  <pic:spPr bwMode="auto">
                    <a:xfrm>
                      <a:off x="0" y="0"/>
                      <a:ext cx="3419995" cy="1440002"/>
                    </a:xfrm>
                    <a:prstGeom prst="rect">
                      <a:avLst/>
                    </a:prstGeom>
                    <a:noFill/>
                    <a:ln w="9525">
                      <a:noFill/>
                      <a:headEnd/>
                      <a:tailEnd/>
                    </a:ln>
                  </pic:spPr>
                </pic:pic>
              </a:graphicData>
            </a:graphic>
          </wp:inline>
        </w:drawing>
      </w:r>
    </w:p>
    <w:p>
      <w:pPr>
        <w:pStyle w:val="BodyText"/>
      </w:pPr>
      <w:r>
        <w:t xml:space="preserve">Tyler asked, “Can I have 2 sides and an angle?”</w:t>
      </w:r>
    </w:p>
    <w:p>
      <w:pPr>
        <w:pStyle w:val="BodyText"/>
      </w:pPr>
      <w:r>
        <w:t xml:space="preserve">Jada told Tyler that one angle was</w:t>
      </w:r>
      <w:r>
        <w:t xml:space="preserve"> </w:t>
      </w:r>
      <m:oMath>
        <m:sSup>
          <m:e>
            <m:r>
              <m:t>16</m:t>
            </m:r>
          </m:e>
          <m:sup>
            <m:r>
              <m:rPr>
                <m:sty m:val="p"/>
              </m:rPr>
              <m:t>∘</m:t>
            </m:r>
          </m:sup>
        </m:sSup>
      </m:oMath>
      <w:r>
        <w:t xml:space="preserve">, one side was 5 cm, and one side was 4 cm. Here is the triangle Tyler made:</w:t>
      </w:r>
    </w:p>
    <w:p>
      <w:pPr>
        <w:pStyle w:val="BodyText"/>
      </w:pPr>
      <w:r>
        <w:drawing>
          <wp:inline>
            <wp:extent cx="2971800" cy="548645"/>
            <wp:effectExtent b="0" l="0" r="0" t="0"/>
            <wp:docPr descr="Triangle with side lengths 4, 5, and unmarked. A 16-degree angle is across from side length 4." title="" id="33" name="Picture"/>
            <a:graphic>
              <a:graphicData uri="http://schemas.openxmlformats.org/drawingml/2006/picture">
                <pic:pic>
                  <pic:nvPicPr>
                    <pic:cNvPr descr="/app/tmp/embedder-1670997357.7773223.png" id="34" name="Picture"/>
                    <pic:cNvPicPr>
                      <a:picLocks noChangeArrowheads="1" noChangeAspect="1"/>
                    </pic:cNvPicPr>
                  </pic:nvPicPr>
                  <pic:blipFill>
                    <a:blip r:embed="rId32"/>
                    <a:stretch>
                      <a:fillRect/>
                    </a:stretch>
                  </pic:blipFill>
                  <pic:spPr bwMode="auto">
                    <a:xfrm>
                      <a:off x="0" y="0"/>
                      <a:ext cx="2971800" cy="548645"/>
                    </a:xfrm>
                    <a:prstGeom prst="rect">
                      <a:avLst/>
                    </a:prstGeom>
                    <a:noFill/>
                    <a:ln w="9525">
                      <a:noFill/>
                      <a:headEnd/>
                      <a:tailEnd/>
                    </a:ln>
                  </pic:spPr>
                </pic:pic>
              </a:graphicData>
            </a:graphic>
          </wp:inline>
        </w:drawing>
      </w:r>
    </w:p>
    <w:p>
      <w:pPr>
        <w:numPr>
          <w:ilvl w:val="0"/>
          <w:numId w:val="1004"/>
        </w:numPr>
        <w:pStyle w:val="Compact"/>
      </w:pPr>
      <w:r>
        <w:t xml:space="preserve">Is Tyler’s triangle congruent to the triangle on the Data Card?</w:t>
      </w:r>
    </w:p>
    <w:p>
      <w:pPr>
        <w:numPr>
          <w:ilvl w:val="0"/>
          <w:numId w:val="1004"/>
        </w:numPr>
        <w:pStyle w:val="Compact"/>
      </w:pPr>
      <w:r>
        <w:t xml:space="preserve">Did Tyler do anything that didn’t match Jada’s instructions?</w:t>
      </w:r>
    </w:p>
    <w:p>
      <w:pPr>
        <w:numPr>
          <w:ilvl w:val="0"/>
          <w:numId w:val="1004"/>
        </w:numPr>
        <w:pStyle w:val="Compact"/>
      </w:pPr>
      <w:r>
        <w:t xml:space="preserve">How could Tyler have made a more specific request for 2 sides and an angle so that his triangle was guaranteed to match Jada’s?</w:t>
      </w:r>
    </w:p>
    <w:bookmarkEnd w:id="35"/>
    <w:bookmarkStart w:id="42" w:name="activity-synthesis"/>
    <w:p>
      <w:pPr>
        <w:pStyle w:val="Heading4"/>
      </w:pPr>
      <w:r>
        <w:t xml:space="preserve">Activity Synthesis</w:t>
      </w:r>
    </w:p>
    <w:p>
      <w:pPr>
        <w:pStyle w:val="FirstParagraph"/>
      </w:pPr>
      <w:r>
        <w:drawing>
          <wp:inline>
            <wp:extent cx="2971800" cy="3096006"/>
            <wp:effectExtent b="0" l="0" r="0" t="0"/>
            <wp:docPr descr="Circle A with angles." title="" id="37" name="Picture"/>
            <a:graphic>
              <a:graphicData uri="http://schemas.openxmlformats.org/drawingml/2006/picture">
                <pic:pic>
                  <pic:nvPicPr>
                    <pic:cNvPr descr="/app/tmp/embedder-1670997357.8316069.png" id="38" name="Picture"/>
                    <pic:cNvPicPr>
                      <a:picLocks noChangeArrowheads="1" noChangeAspect="1"/>
                    </pic:cNvPicPr>
                  </pic:nvPicPr>
                  <pic:blipFill>
                    <a:blip r:embed="rId36"/>
                    <a:stretch>
                      <a:fillRect/>
                    </a:stretch>
                  </pic:blipFill>
                  <pic:spPr bwMode="auto">
                    <a:xfrm>
                      <a:off x="0" y="0"/>
                      <a:ext cx="2971800" cy="309600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3" Target="media/rId23.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2022-12-14T05:55:58Z</dcterms:created>
  <dcterms:modified xsi:type="dcterms:W3CDTF">2022-12-14T05:55:58Z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l/DEFP5h/rWHNWlSJ9bvDIxtzMfUhMQEQx9Mu+RhP32z9IFNkukG6ELRykx2ssNktYW1QcAOmR/GlanLkG48IA==</vt:lpwstr>
  </property>
</Properties>
</file>