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lesson-13-formemos-10"/>
    <w:p>
      <w:pPr>
        <w:pStyle w:val="Heading1"/>
      </w:pPr>
      <w:r>
        <w:t xml:space="preserve">Lesson 13: Formemos 10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K.CC, K.OA.A.4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K.OA.A.4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Fill in equations to represent compositions and decompositions of 10.</w:t>
      </w:r>
    </w:p>
    <w:p>
      <w:pPr>
        <w:numPr>
          <w:ilvl w:val="0"/>
          <w:numId w:val="1001"/>
        </w:numPr>
        <w:pStyle w:val="Compact"/>
      </w:pPr>
      <w:r>
        <w:t xml:space="preserve">Find the number that makes 10 when added to a given number.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Formemos 10.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find the number that makes 10 when added to a given number.</w:t>
      </w:r>
    </w:p>
    <w:p>
      <w:pPr>
        <w:pStyle w:val="BodyText"/>
      </w:pPr>
      <w:r>
        <w:t xml:space="preserve">In previous lessons, students used 10-frames and fingers to compose and decompose 10 in more than one way. In the previous lesson, students used the structure of a partially filled in 10-frame to determine how many more needed to be added to make 10. In this lesson, students develop strategies for finding the number that makes 10 when added to a given number.</w:t>
      </w:r>
    </w:p>
    <w:p>
      <w:pPr>
        <w:pStyle w:val="BodyText"/>
      </w:pPr>
      <w:r>
        <w:t xml:space="preserve">While students may use any method that makes sense to them to find the given number, using 10-frames and fingers is highlighted because the structure allows students to see how many more are needed to make 10. As they choose a strategy, they will be making use of appropriate tools strategically (MP5).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How Many Do You See?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cubes: Activity 1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p>
      <w:pPr>
        <w:numPr>
          <w:ilvl w:val="0"/>
          <w:numId w:val="1005"/>
        </w:numPr>
        <w:pStyle w:val="Compact"/>
      </w:pPr>
      <w:r>
        <w:t xml:space="preserve">Two-color counters: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Math Fingers Stage 4 Recording Sheet (groups of 1): Activity 1</w:t>
      </w:r>
    </w:p>
    <w:p>
      <w:pPr>
        <w:numPr>
          <w:ilvl w:val="0"/>
          <w:numId w:val="1006"/>
        </w:numPr>
        <w:pStyle w:val="Compact"/>
      </w:pPr>
      <w:r>
        <w:t xml:space="preserve">Number Mat 1–9 (groups of 2): Activity 1</w:t>
      </w:r>
    </w:p>
    <w:p>
      <w:pPr>
        <w:numPr>
          <w:ilvl w:val="0"/>
          <w:numId w:val="1006"/>
        </w:numPr>
        <w:pStyle w:val="Compact"/>
      </w:pPr>
      <w:r>
        <w:t xml:space="preserve">10-Frame Standard (groups of 1):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connections did students make between the different strategies shared? What questions did you ask to help make the connections more visible?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Forma 10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K.OA.A.4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En cada caso, escribe el número con el que se forma 10 si se lo sumas al número que ves.</w:t>
      </w:r>
    </w:p>
    <w:p>
      <w:pPr>
        <w:pStyle w:val="BodyText"/>
      </w:pPr>
      <w:r>
        <w:t xml:space="preserve">5</w:t>
      </w:r>
    </w:p>
    <w:p>
      <w:pPr>
        <w:pStyle w:val="BodyText"/>
      </w:pPr>
      <w:r>
        <w:t xml:space="preserve">_______________</w:t>
      </w:r>
    </w:p>
    <w:p>
      <w:pPr>
        <w:pStyle w:val="BodyText"/>
      </w:pPr>
      <w:r>
        <w:t xml:space="preserve">1</w:t>
      </w:r>
    </w:p>
    <w:p>
      <w:pPr>
        <w:pStyle w:val="BodyText"/>
      </w:pPr>
      <w:r>
        <w:t xml:space="preserve">_______________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5</w:t>
      </w:r>
    </w:p>
    <w:p>
      <w:pPr>
        <w:numPr>
          <w:ilvl w:val="0"/>
          <w:numId w:val="1007"/>
        </w:numPr>
        <w:pStyle w:val="Compact"/>
      </w:pPr>
      <w:r>
        <w:t xml:space="preserve">9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2022-12-14T22:42:02Z</dcterms:created>
  <dcterms:modified xsi:type="dcterms:W3CDTF">2022-12-14T22:42:02Z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CuAEhdHFmqgXMVPyShA0uIMicZCVmYu7RhEB/xzOzhQu5EHcvU1i9dLV8OwbdBjQusoIFoET1qDDm+SPaMHNSQ==</vt:lpwstr>
  </property>
</Properties>
</file>