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grupos-que-se-parecen"/>
    <w:p>
      <w:pPr>
        <w:pStyle w:val="Heading2"/>
      </w:pPr>
      <w:r>
        <w:t xml:space="preserve">Lección 4: Grupos que se parecen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grupos que tienen más, menos o el mismo número.</w:t>
      </w:r>
    </w:p>
    <w:bookmarkStart w:id="24" w:name="cuál-tiene-más"/>
    <w:p>
      <w:pPr>
        <w:pStyle w:val="Heading3"/>
      </w:pPr>
      <w:r>
        <w:t xml:space="preserve">4.1: ¿Cuál tiene más?</w:t>
      </w:r>
    </w:p>
    <w:p>
      <w:pPr>
        <w:pStyle w:val="FirstParagraph"/>
      </w:pPr>
      <w:r>
        <w:t xml:space="preserve">Priya y su familia están sentados en la mesa para la cena.</w:t>
      </w:r>
      <w:r>
        <w:br/>
      </w:r>
      <w:r>
        <w:t xml:space="preserve">Hay 4 personas sentadas en la mesa.</w:t>
      </w:r>
      <w:r>
        <w:br/>
      </w:r>
      <w:r>
        <w:t xml:space="preserve">Hay 6 cucharas.</w:t>
      </w:r>
      <w:r>
        <w:br/>
      </w:r>
      <w:r>
        <w:t xml:space="preserve">¿Hay suficientes cucharas para que cada persona reciba una?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6803.2406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centros-momento-de-escoger"/>
    <w:p>
      <w:pPr>
        <w:pStyle w:val="Heading3"/>
      </w:pPr>
      <w:r>
        <w:t xml:space="preserve">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6" name="Picture"/>
            <a:graphic>
              <a:graphicData uri="http://schemas.openxmlformats.org/drawingml/2006/picture">
                <pic:pic>
                  <pic:nvPicPr>
                    <pic:cNvPr descr="/app/tmp/embedder-1671056803.3381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56803.38211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32" name="Picture"/>
            <a:graphic>
              <a:graphicData uri="http://schemas.openxmlformats.org/drawingml/2006/picture">
                <pic:pic>
                  <pic:nvPicPr>
                    <pic:cNvPr descr="/app/tmp/embedder-1671056803.46440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35" name="Picture"/>
            <a:graphic>
              <a:graphicData uri="http://schemas.openxmlformats.org/drawingml/2006/picture">
                <pic:pic>
                  <pic:nvPicPr>
                    <pic:cNvPr descr="/app/tmp/embedder-1671056803.4987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38" name="Picture"/>
            <a:graphic>
              <a:graphicData uri="http://schemas.openxmlformats.org/drawingml/2006/picture">
                <pic:pic>
                  <pic:nvPicPr>
                    <pic:cNvPr descr="/app/tmp/embedder-1671056803.6117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2022-12-14T22:26:44Z</dcterms:created>
  <dcterms:modified xsi:type="dcterms:W3CDTF">2022-12-14T22:26:44Z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+PHPaTWmHaq65sim+JDYaX7UvdB6gsYHFbOiitgMN6Pc9YowWS7l938Ca7ip9PQBRzzEVm4ImxyQOUf6rAM0/g==</vt:lpwstr>
  </property>
</Properties>
</file>