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center-day-1"/>
    <w:p>
      <w:pPr>
        <w:pStyle w:val="Heading2"/>
      </w:pPr>
      <w:r>
        <w:t xml:space="preserve">Unit 7 Lesson 5: Center Day 1</w:t>
      </w:r>
    </w:p>
    <w:bookmarkEnd w:id="20"/>
    <w:bookmarkStart w:id="31" w:name="Xe265262064f84c5a5d0bd2aa73708349e2e5068"/>
    <w:p>
      <w:pPr>
        <w:pStyle w:val="Heading3"/>
      </w:pPr>
      <w:r>
        <w:t xml:space="preserve">WU How Many Do You See: Hundreds, Tens, and Ones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2 hundreds, 5 tens,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339.8834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4 hundreds, 7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339.9813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6 hundreds, 7 tens, 6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340.09071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54a7fc52bea98484bee0ac952885b1d8fb9ff6c"/>
    <w:p>
      <w:pPr>
        <w:pStyle w:val="Heading3"/>
      </w:pPr>
      <w:r>
        <w:t xml:space="preserve">1 Introduce Five in a Row, Add within 1,000 without Composing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0" w:name="centers-choice-time"/>
    <w:p>
      <w:pPr>
        <w:pStyle w:val="Heading3"/>
      </w:pPr>
      <w:r>
        <w:t xml:space="preserve">2 Centers: Choice Time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17340.20668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8" name="Picture"/>
            <a:graphic>
              <a:graphicData uri="http://schemas.openxmlformats.org/drawingml/2006/picture">
                <pic:pic>
                  <pic:nvPicPr>
                    <pic:cNvPr descr="/app/tmp/embedder-1671017340.23279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41" name="Picture"/>
            <a:graphic>
              <a:graphicData uri="http://schemas.openxmlformats.org/drawingml/2006/picture">
                <pic:pic>
                  <pic:nvPicPr>
                    <pic:cNvPr descr="/app/tmp/embedder-1671017340.25845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4" name="Picture"/>
            <a:graphic>
              <a:graphicData uri="http://schemas.openxmlformats.org/drawingml/2006/picture">
                <pic:pic>
                  <pic:nvPicPr>
                    <pic:cNvPr descr="/app/tmp/embedder-1671017340.302540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2022-12-14T11:29:00Z</dcterms:created>
  <dcterms:modified xsi:type="dcterms:W3CDTF">2022-12-14T11:29:00Z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g984v7OVy1mGCS5j/HH179sl8XeM4osbWViCbxS62S2n233m3x0zBEPtjX2tFdmH4s2I8Zho1gDc0mcfYLXacA==</vt:lpwstr>
  </property>
</Properties>
</file>