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eccc10de639d4c6996d15ec169e54ec0eb8a1"/>
    <w:p>
      <w:pPr>
        <w:pStyle w:val="Heading2"/>
      </w:pPr>
      <w:r>
        <w:t xml:space="preserve">Lesson 10: Place Value and the Number Line</w:t>
      </w:r>
    </w:p>
    <w:bookmarkEnd w:id="20"/>
    <w:p>
      <w:pPr>
        <w:numPr>
          <w:ilvl w:val="0"/>
          <w:numId w:val="1001"/>
        </w:numPr>
        <w:pStyle w:val="Compact"/>
      </w:pPr>
      <w:r>
        <w:t xml:space="preserve">Let’s compare methods using the number line.</w:t>
      </w:r>
    </w:p>
    <w:bookmarkStart w:id="24" w:name="X46c1d25a93a5005d1f7adfad95a3b8f19d6ed0c"/>
    <w:p>
      <w:pPr>
        <w:pStyle w:val="Heading3"/>
      </w:pPr>
      <w:r>
        <w:t xml:space="preserve">Warm-up: Notice and Wonder: Base-ten and the Number Line</w:t>
      </w:r>
    </w:p>
    <w:p>
      <w:pPr>
        <w:pStyle w:val="FirstParagraph"/>
      </w:pPr>
      <w:r>
        <w:t xml:space="preserve">What do you notice? What do you wonder?</w:t>
      </w:r>
    </w:p>
    <w:p>
      <w:pPr>
        <w:pStyle w:val="BodyText"/>
      </w:pPr>
      <w:r>
        <w:drawing>
          <wp:inline>
            <wp:extent cx="4453128" cy="737525"/>
            <wp:effectExtent b="0" l="0" r="0" t="0"/>
            <wp:docPr descr="Number line. Scale, 0 to 45, by 5's. Arrows from 0 to 28, labeled 28. From 28 to 38, labeled 10. From 38 to 43, labeled 5. Base 10 pieces between each arrow." title="" id="22" name="Picture"/>
            <a:graphic>
              <a:graphicData uri="http://schemas.openxmlformats.org/drawingml/2006/picture">
                <pic:pic>
                  <pic:nvPicPr>
                    <pic:cNvPr descr="/app/tmp/embedder-1671011723.9911659.png" id="23" name="Picture"/>
                    <pic:cNvPicPr>
                      <a:picLocks noChangeArrowheads="1" noChangeAspect="1"/>
                    </pic:cNvPicPr>
                  </pic:nvPicPr>
                  <pic:blipFill>
                    <a:blip r:embed="rId21"/>
                    <a:stretch>
                      <a:fillRect/>
                    </a:stretch>
                  </pic:blipFill>
                  <pic:spPr bwMode="auto">
                    <a:xfrm>
                      <a:off x="0" y="0"/>
                      <a:ext cx="4453128" cy="737525"/>
                    </a:xfrm>
                    <a:prstGeom prst="rect">
                      <a:avLst/>
                    </a:prstGeom>
                    <a:noFill/>
                    <a:ln w="9525">
                      <a:noFill/>
                      <a:headEnd/>
                      <a:tailEnd/>
                    </a:ln>
                  </pic:spPr>
                </pic:pic>
              </a:graphicData>
            </a:graphic>
          </wp:inline>
        </w:drawing>
      </w:r>
    </w:p>
    <w:bookmarkEnd w:id="24"/>
    <w:bookmarkStart w:id="34" w:name="compare-representations"/>
    <w:p>
      <w:pPr>
        <w:pStyle w:val="Heading3"/>
      </w:pPr>
      <w:r>
        <w:t xml:space="preserve">10.1: Compare Representations</w:t>
      </w:r>
    </w:p>
    <w:p>
      <w:pPr>
        <w:pStyle w:val="FirstParagraph"/>
      </w:pPr>
      <w:r>
        <w:t xml:space="preserve">Clare subtracted and represented her work with a base-ten diagram.</w:t>
      </w:r>
    </w:p>
    <w:p>
      <w:pPr>
        <w:pStyle w:val="BodyText"/>
      </w:pPr>
      <w:r>
        <w:drawing>
          <wp:inline>
            <wp:extent cx="1460500" cy="1231900"/>
            <wp:effectExtent b="0" l="0" r="0" t="0"/>
            <wp:docPr descr="" title="" id="26" name="Picture"/>
            <a:graphic>
              <a:graphicData uri="http://schemas.openxmlformats.org/drawingml/2006/picture">
                <pic:pic>
                  <pic:nvPicPr>
                    <pic:cNvPr descr="/app/tmp/embedder-1671011724.0781894.png" id="27" name="Picture"/>
                    <pic:cNvPicPr>
                      <a:picLocks noChangeArrowheads="1" noChangeAspect="1"/>
                    </pic:cNvPicPr>
                  </pic:nvPicPr>
                  <pic:blipFill>
                    <a:blip r:embed="rId25"/>
                    <a:stretch>
                      <a:fillRect/>
                    </a:stretch>
                  </pic:blipFill>
                  <pic:spPr bwMode="auto">
                    <a:xfrm>
                      <a:off x="0" y="0"/>
                      <a:ext cx="1460500" cy="1231900"/>
                    </a:xfrm>
                    <a:prstGeom prst="rect">
                      <a:avLst/>
                    </a:prstGeom>
                    <a:noFill/>
                    <a:ln w="9525">
                      <a:noFill/>
                      <a:headEnd/>
                      <a:tailEnd/>
                    </a:ln>
                  </pic:spPr>
                </pic:pic>
              </a:graphicData>
            </a:graphic>
          </wp:inline>
        </w:drawing>
      </w:r>
    </w:p>
    <w:p>
      <w:pPr>
        <w:numPr>
          <w:ilvl w:val="0"/>
          <w:numId w:val="1002"/>
        </w:numPr>
        <w:pStyle w:val="Compact"/>
      </w:pPr>
      <w:r>
        <w:t xml:space="preserve">Write an equation to represent Clare's work.</w:t>
      </w:r>
    </w:p>
    <w:p>
      <w:pPr>
        <w:numPr>
          <w:ilvl w:val="0"/>
          <w:numId w:val="1002"/>
        </w:numPr>
        <w:pStyle w:val="Compact"/>
      </w:pPr>
      <w:r>
        <w:t xml:space="preserve">Represent Clare’s method on the number line.</w:t>
      </w:r>
    </w:p>
    <w:p>
      <w:pPr>
        <w:numPr>
          <w:ilvl w:val="0"/>
          <w:numId w:val="1000"/>
        </w:numPr>
        <w:pStyle w:val="Compact"/>
      </w:pPr>
      <w:r>
        <w:drawing>
          <wp:inline>
            <wp:extent cx="4489234" cy="285389"/>
            <wp:effectExtent b="0" l="0" r="0" t="0"/>
            <wp:docPr descr="Number line. Scale 0 to 50 by 5's. Evenly spaced tick marks." title="" id="29" name="Picture"/>
            <a:graphic>
              <a:graphicData uri="http://schemas.openxmlformats.org/drawingml/2006/picture">
                <pic:pic>
                  <pic:nvPicPr>
                    <pic:cNvPr descr="/app/tmp/embedder-1671011724.156141.png" id="30" name="Picture"/>
                    <pic:cNvPicPr>
                      <a:picLocks noChangeArrowheads="1" noChangeAspect="1"/>
                    </pic:cNvPicPr>
                  </pic:nvPicPr>
                  <pic:blipFill>
                    <a:blip r:embed="rId28"/>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2"/>
        </w:numPr>
      </w:pPr>
      <w:r>
        <w:t xml:space="preserve">Find the value of</w:t>
      </w:r>
      <w:r>
        <w:t xml:space="preserve"> </w:t>
      </w:r>
      <m:oMath>
        <m:r>
          <m:t>58</m:t>
        </m:r>
        <m:r>
          <m:rPr>
            <m:sty m:val="p"/>
          </m:rPr>
          <m:t>−</m:t>
        </m:r>
        <m:r>
          <m:t>24</m:t>
        </m:r>
      </m:oMath>
      <w:r>
        <w:t xml:space="preserve">.</w:t>
      </w:r>
    </w:p>
    <w:p>
      <w:pPr>
        <w:numPr>
          <w:ilvl w:val="0"/>
          <w:numId w:val="1000"/>
        </w:numPr>
      </w:pPr>
      <w:r>
        <w:t xml:space="preserve">Show your thinking using a base-ten diagram.</w:t>
      </w:r>
    </w:p>
    <w:p>
      <w:pPr>
        <w:numPr>
          <w:ilvl w:val="0"/>
          <w:numId w:val="1002"/>
        </w:numPr>
        <w:pStyle w:val="Compact"/>
      </w:pPr>
      <w:r>
        <w:t xml:space="preserve">Represent how you found the value of</w:t>
      </w:r>
      <w:r>
        <w:t xml:space="preserve"> </w:t>
      </w:r>
      <m:oMath>
        <m:r>
          <m:t>58</m:t>
        </m:r>
        <m:r>
          <m:rPr>
            <m:sty m:val="p"/>
          </m:rPr>
          <m:t>−</m:t>
        </m:r>
        <m:r>
          <m:t>24</m:t>
        </m:r>
      </m:oMath>
      <w:r>
        <w:t xml:space="preserve"> </w:t>
      </w:r>
      <w:r>
        <w:t xml:space="preserve">on the number line.</w:t>
      </w:r>
    </w:p>
    <w:p>
      <w:pPr>
        <w:numPr>
          <w:ilvl w:val="0"/>
          <w:numId w:val="1000"/>
        </w:numPr>
        <w:pStyle w:val="Compact"/>
      </w:pPr>
      <w:r>
        <w:drawing>
          <wp:inline>
            <wp:extent cx="4489234" cy="285389"/>
            <wp:effectExtent b="0" l="0" r="0" t="0"/>
            <wp:docPr descr="Number line. Scale, 0 to 60, by 5's." title="" id="32" name="Picture"/>
            <a:graphic>
              <a:graphicData uri="http://schemas.openxmlformats.org/drawingml/2006/picture">
                <pic:pic>
                  <pic:nvPicPr>
                    <pic:cNvPr descr="/app/tmp/embedder-1671011724.2280498.png" id="33" name="Picture"/>
                    <pic:cNvPicPr>
                      <a:picLocks noChangeArrowheads="1" noChangeAspect="1"/>
                    </pic:cNvPicPr>
                  </pic:nvPicPr>
                  <pic:blipFill>
                    <a:blip r:embed="rId31"/>
                    <a:stretch>
                      <a:fillRect/>
                    </a:stretch>
                  </pic:blipFill>
                  <pic:spPr bwMode="auto">
                    <a:xfrm>
                      <a:off x="0" y="0"/>
                      <a:ext cx="4489234" cy="285389"/>
                    </a:xfrm>
                    <a:prstGeom prst="rect">
                      <a:avLst/>
                    </a:prstGeom>
                    <a:noFill/>
                    <a:ln w="9525">
                      <a:noFill/>
                      <a:headEnd/>
                      <a:tailEnd/>
                    </a:ln>
                  </pic:spPr>
                </pic:pic>
              </a:graphicData>
            </a:graphic>
          </wp:inline>
        </w:drawing>
      </w:r>
    </w:p>
    <w:bookmarkEnd w:id="34"/>
    <w:bookmarkStart w:id="50" w:name="on-the-number-line"/>
    <w:p>
      <w:pPr>
        <w:pStyle w:val="Heading3"/>
      </w:pPr>
      <w:r>
        <w:t xml:space="preserve">10.2: On the Number Line</w:t>
      </w:r>
    </w:p>
    <w:p>
      <w:pPr>
        <w:pStyle w:val="FirstParagraph"/>
      </w:pPr>
      <w:r>
        <w:t xml:space="preserve">Diego is finding the value of</w:t>
      </w:r>
      <w:r>
        <w:t xml:space="preserve"> </w:t>
      </w:r>
      <m:oMath>
        <m:r>
          <m:t>33</m:t>
        </m:r>
        <m:r>
          <m:rPr>
            <m:sty m:val="p"/>
          </m:rPr>
          <m:t>+</m:t>
        </m:r>
        <m:r>
          <m:t>45</m:t>
        </m:r>
      </m:oMath>
      <w:r>
        <w:t xml:space="preserve">. He says he can count on by tens, then by ones. He used a number line to show what he means.</w:t>
      </w:r>
    </w:p>
    <w:p>
      <w:pPr>
        <w:pStyle w:val="BodyText"/>
      </w:pPr>
      <w:r>
        <w:drawing>
          <wp:inline>
            <wp:extent cx="5943600" cy="729436"/>
            <wp:effectExtent b="0" l="0" r="0" t="0"/>
            <wp:docPr descr="Number Line. Scale 0 to 100 by 5’s. Arrow from 33 to 43, labeled 10. Arrow from 43 to 53, labeled 10. Arrow from 53 to 63, labeled 10. Arrow from 63 to 73, labeled 10. Arrow from 73 to 78, labeled 5. " title="" id="36" name="Picture"/>
            <a:graphic>
              <a:graphicData uri="http://schemas.openxmlformats.org/drawingml/2006/picture">
                <pic:pic>
                  <pic:nvPicPr>
                    <pic:cNvPr descr="/app/tmp/embedder-1671011724.3465126.png" id="37" name="Picture"/>
                    <pic:cNvPicPr>
                      <a:picLocks noChangeArrowheads="1" noChangeAspect="1"/>
                    </pic:cNvPicPr>
                  </pic:nvPicPr>
                  <pic:blipFill>
                    <a:blip r:embed="rId35"/>
                    <a:stretch>
                      <a:fillRect/>
                    </a:stretch>
                  </pic:blipFill>
                  <pic:spPr bwMode="auto">
                    <a:xfrm>
                      <a:off x="0" y="0"/>
                      <a:ext cx="5943600" cy="729436"/>
                    </a:xfrm>
                    <a:prstGeom prst="rect">
                      <a:avLst/>
                    </a:prstGeom>
                    <a:noFill/>
                    <a:ln w="9525">
                      <a:noFill/>
                      <a:headEnd/>
                      <a:tailEnd/>
                    </a:ln>
                  </pic:spPr>
                </pic:pic>
              </a:graphicData>
            </a:graphic>
          </wp:inline>
        </w:drawing>
      </w:r>
    </w:p>
    <w:p>
      <w:pPr>
        <w:numPr>
          <w:ilvl w:val="0"/>
          <w:numId w:val="1003"/>
        </w:numPr>
      </w:pPr>
      <w:r>
        <w:t xml:space="preserve">Write an equation to show the sum for Diego’s work.</w:t>
      </w:r>
    </w:p>
    <w:p>
      <w:pPr>
        <w:numPr>
          <w:ilvl w:val="0"/>
          <w:numId w:val="1003"/>
        </w:numPr>
      </w:pPr>
      <w:r>
        <w:t xml:space="preserve">Find the value of</w:t>
      </w:r>
      <w:r>
        <w:t xml:space="preserve"> </w:t>
      </w:r>
      <m:oMath>
        <m:r>
          <m:t>23</m:t>
        </m:r>
        <m:r>
          <m:rPr>
            <m:sty m:val="p"/>
          </m:rPr>
          <m:t>+</m:t>
        </m:r>
        <m:r>
          <m:t>24</m:t>
        </m:r>
      </m:oMath>
      <w:r>
        <w:t xml:space="preserve">.</w:t>
      </w:r>
    </w:p>
    <w:p>
      <w:pPr>
        <w:numPr>
          <w:ilvl w:val="0"/>
          <w:numId w:val="1000"/>
        </w:numPr>
      </w:pPr>
      <w:r>
        <w:t xml:space="preserve">Represent your thinking on the number line.</w:t>
      </w:r>
    </w:p>
    <w:p>
      <w:pPr>
        <w:numPr>
          <w:ilvl w:val="0"/>
          <w:numId w:val="1000"/>
        </w:numPr>
        <w:pStyle w:val="Compact"/>
      </w:pPr>
      <w:r>
        <w:drawing>
          <wp:inline>
            <wp:extent cx="4489234" cy="285389"/>
            <wp:effectExtent b="0" l="0" r="0" t="0"/>
            <wp:docPr descr="Number line. Scale 0 to 60 by 5's. " title="" id="39" name="Picture"/>
            <a:graphic>
              <a:graphicData uri="http://schemas.openxmlformats.org/drawingml/2006/picture">
                <pic:pic>
                  <pic:nvPicPr>
                    <pic:cNvPr descr="/app/tmp/embedder-1671011724.408607.png" id="40" name="Picture"/>
                    <pic:cNvPicPr>
                      <a:picLocks noChangeArrowheads="1" noChangeAspect="1"/>
                    </pic:cNvPicPr>
                  </pic:nvPicPr>
                  <pic:blipFill>
                    <a:blip r:embed="rId38"/>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3"/>
        </w:numPr>
      </w:pPr>
      <w:r>
        <w:t xml:space="preserve">Find the value of</w:t>
      </w:r>
      <w:r>
        <w:t xml:space="preserve"> </w:t>
      </w:r>
      <m:oMath>
        <m:r>
          <m:t>50</m:t>
        </m:r>
        <m:r>
          <m:rPr>
            <m:sty m:val="p"/>
          </m:rPr>
          <m:t>−</m:t>
        </m:r>
        <m:r>
          <m:t>32</m:t>
        </m:r>
      </m:oMath>
      <w:r>
        <w:t xml:space="preserve">.</w:t>
      </w:r>
    </w:p>
    <w:p>
      <w:pPr>
        <w:numPr>
          <w:ilvl w:val="0"/>
          <w:numId w:val="1000"/>
        </w:numPr>
      </w:pPr>
      <w:r>
        <w:t xml:space="preserve">Represent your thinking on the number line.</w:t>
      </w:r>
    </w:p>
    <w:p>
      <w:pPr>
        <w:numPr>
          <w:ilvl w:val="0"/>
          <w:numId w:val="1000"/>
        </w:numPr>
        <w:pStyle w:val="Compact"/>
      </w:pPr>
      <w:r>
        <w:drawing>
          <wp:inline>
            <wp:extent cx="4489234" cy="285389"/>
            <wp:effectExtent b="0" l="0" r="0" t="0"/>
            <wp:docPr descr="Number line. Scale 0 to 60 by 5's." title="" id="42" name="Picture"/>
            <a:graphic>
              <a:graphicData uri="http://schemas.openxmlformats.org/drawingml/2006/picture">
                <pic:pic>
                  <pic:nvPicPr>
                    <pic:cNvPr descr="/app/tmp/embedder-1671011724.5397644.png" id="43" name="Picture"/>
                    <pic:cNvPicPr>
                      <a:picLocks noChangeArrowheads="1" noChangeAspect="1"/>
                    </pic:cNvPicPr>
                  </pic:nvPicPr>
                  <pic:blipFill>
                    <a:blip r:embed="rId41"/>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3"/>
        </w:numPr>
      </w:pPr>
      <w:r>
        <w:t xml:space="preserve">Find the value of</w:t>
      </w:r>
      <w:r>
        <w:t xml:space="preserve"> </w:t>
      </w:r>
      <m:oMath>
        <m:r>
          <m:t>40</m:t>
        </m:r>
        <m:r>
          <m:rPr>
            <m:sty m:val="p"/>
          </m:rPr>
          <m:t>−</m:t>
        </m:r>
        <m:r>
          <m:t>26</m:t>
        </m:r>
      </m:oMath>
      <w:r>
        <w:t xml:space="preserve">.</w:t>
      </w:r>
    </w:p>
    <w:p>
      <w:pPr>
        <w:numPr>
          <w:ilvl w:val="0"/>
          <w:numId w:val="1000"/>
        </w:numPr>
      </w:pPr>
      <w:r>
        <w:t xml:space="preserve">Represent your thinking on the number line.</w:t>
      </w:r>
    </w:p>
    <w:p>
      <w:pPr>
        <w:numPr>
          <w:ilvl w:val="0"/>
          <w:numId w:val="1000"/>
        </w:numPr>
        <w:pStyle w:val="Compact"/>
      </w:pPr>
      <w:r>
        <w:drawing>
          <wp:inline>
            <wp:extent cx="4489234" cy="285389"/>
            <wp:effectExtent b="0" l="0" r="0" t="0"/>
            <wp:docPr descr="Number line. Scale, 0 to 60, by 5's." title="" id="45" name="Picture"/>
            <a:graphic>
              <a:graphicData uri="http://schemas.openxmlformats.org/drawingml/2006/picture">
                <pic:pic>
                  <pic:nvPicPr>
                    <pic:cNvPr descr="/app/tmp/embedder-1671011724.6074326.png" id="46" name="Picture"/>
                    <pic:cNvPicPr>
                      <a:picLocks noChangeArrowheads="1" noChangeAspect="1"/>
                    </pic:cNvPicPr>
                  </pic:nvPicPr>
                  <pic:blipFill>
                    <a:blip r:embed="rId44"/>
                    <a:stretch>
                      <a:fillRect/>
                    </a:stretch>
                  </pic:blipFill>
                  <pic:spPr bwMode="auto">
                    <a:xfrm>
                      <a:off x="0" y="0"/>
                      <a:ext cx="4489234" cy="285389"/>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2022-12-14T09:55:25Z</dcterms:created>
  <dcterms:modified xsi:type="dcterms:W3CDTF">2022-12-14T09:55:25Z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VH/KyrGQXdzCEbesJXmpV9fvoOM7deNjL6Q8rqNm9pNwe4+T3RilgQf1FLJ0HYU/7gfZZS//vniqLtne12n1zg==</vt:lpwstr>
  </property>
</Properties>
</file>