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finding-the-percentage"/>
    <w:p>
      <w:pPr>
        <w:pStyle w:val="Heading2"/>
      </w:pPr>
      <w:r>
        <w:t xml:space="preserve">Lesson 12: Finding the Percentage</w:t>
      </w:r>
    </w:p>
    <w:bookmarkEnd w:id="20"/>
    <w:p>
      <w:pPr>
        <w:pStyle w:val="FirstParagraph"/>
      </w:pPr>
      <w:r>
        <w:t xml:space="preserve">Let’s find unknown percentages.</w:t>
      </w:r>
    </w:p>
    <w:bookmarkStart w:id="30" w:name="tax-tip-and-discount"/>
    <w:p>
      <w:pPr>
        <w:pStyle w:val="Heading3"/>
      </w:pPr>
      <w:r>
        <w:t xml:space="preserve">12.1: Tax, Tip, and Discount</w:t>
      </w:r>
    </w:p>
    <w:p>
      <w:pPr>
        <w:pStyle w:val="FirstParagraph"/>
      </w:pPr>
      <w:r>
        <w:t xml:space="preserve">What percentage of the car price is the tax?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5 equal sections. 4 white labeled car price. 1 blue labeled tax." title="" id="22" name="Picture"/>
            <a:graphic>
              <a:graphicData uri="http://schemas.openxmlformats.org/drawingml/2006/picture">
                <pic:pic>
                  <pic:nvPicPr>
                    <pic:cNvPr descr="/app/tmp/embedder-1671038369.76096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food cost is the tip?</w:t>
      </w:r>
    </w:p>
    <w:p>
      <w:pPr>
        <w:pStyle w:val="BodyText"/>
      </w:pPr>
      <w:r>
        <w:drawing>
          <wp:inline>
            <wp:extent cx="2308936" cy="636104"/>
            <wp:effectExtent b="0" l="0" r="0" t="0"/>
            <wp:docPr descr="Tape diagram. 6 equal sections. 5 white labeled food cost. 1 blue labeled tip." title="" id="25" name="Picture"/>
            <a:graphic>
              <a:graphicData uri="http://schemas.openxmlformats.org/drawingml/2006/picture">
                <pic:pic>
                  <pic:nvPicPr>
                    <pic:cNvPr descr="/app/tmp/embedder-1671038369.7836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636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What percentage of the shirt cost is the discount?</w:t>
      </w:r>
    </w:p>
    <w:p>
      <w:pPr>
        <w:pStyle w:val="BodyText"/>
      </w:pPr>
      <w:r>
        <w:drawing>
          <wp:inline>
            <wp:extent cx="1859381" cy="1055076"/>
            <wp:effectExtent b="0" l="0" r="0" t="0"/>
            <wp:docPr descr="Tape diagram. 3 equal sections, all labeled shirt cost. 1 section shaded blue and labeled discount." title="" id="28" name="Picture"/>
            <a:graphic>
              <a:graphicData uri="http://schemas.openxmlformats.org/drawingml/2006/picture">
                <pic:pic>
                  <pic:nvPicPr>
                    <pic:cNvPr descr="/app/tmp/embedder-1671038369.80270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81" cy="1055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Start w:id="35" w:name="what-is-the-percentage"/>
    <w:p>
      <w:pPr>
        <w:pStyle w:val="Heading3"/>
      </w:pPr>
      <w:r>
        <w:t xml:space="preserve">12.2: What Is the Percentage?</w:t>
      </w:r>
    </w:p>
    <w:p>
      <w:pPr>
        <w:numPr>
          <w:ilvl w:val="0"/>
          <w:numId w:val="1001"/>
        </w:numPr>
      </w:pPr>
      <w:r>
        <w:t xml:space="preserve">A salesperson sold a car for</w:t>
      </w:r>
      <w:r>
        <w:t xml:space="preserve"> </w:t>
      </w:r>
      <w:r>
        <w:t xml:space="preserve">$</w:t>
      </w:r>
      <w:r>
        <w:t xml:space="preserve">18,250 and their commission is</w:t>
      </w:r>
      <w:r>
        <w:t xml:space="preserve"> </w:t>
      </w:r>
      <w:r>
        <w:t xml:space="preserve">$</w:t>
      </w:r>
      <w:r>
        <w:t xml:space="preserve">693.50. What percentage of the sale price is their commission?</w:t>
      </w:r>
    </w:p>
    <w:p>
      <w:pPr>
        <w:numPr>
          <w:ilvl w:val="0"/>
          <w:numId w:val="1001"/>
        </w:numPr>
      </w:pPr>
      <w:r>
        <w:t xml:space="preserve">The bill for a meal was</w:t>
      </w:r>
      <w:r>
        <w:t xml:space="preserve"> </w:t>
      </w:r>
      <w:r>
        <w:t xml:space="preserve">$</w:t>
      </w:r>
      <w:r>
        <w:t xml:space="preserve">33.75. The customer left</w:t>
      </w:r>
      <w:r>
        <w:t xml:space="preserve"> </w:t>
      </w:r>
      <w:r>
        <w:t xml:space="preserve">$</w:t>
      </w:r>
      <w:r>
        <w:t xml:space="preserve">40.00. What percentage of the bill was the tip?</w:t>
      </w:r>
    </w:p>
    <w:p>
      <w:pPr>
        <w:numPr>
          <w:ilvl w:val="0"/>
          <w:numId w:val="1001"/>
        </w:numPr>
      </w:pPr>
      <w:r>
        <w:t xml:space="preserve">The original price of a bicycle was</w:t>
      </w:r>
      <w:r>
        <w:t xml:space="preserve"> </w:t>
      </w:r>
      <w:r>
        <w:t xml:space="preserve">$</w:t>
      </w:r>
      <w:r>
        <w:t xml:space="preserve">375. Now it is on sale for </w:t>
      </w:r>
      <w:r>
        <w:t xml:space="preserve">$</w:t>
      </w:r>
      <w:r>
        <w:t xml:space="preserve">295. What percentage of the original price was the markdown?</w:t>
      </w:r>
    </w:p>
    <w:bookmarkStart w:id="3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 make a Koch snowflake, </w:t>
      </w:r>
    </w:p>
    <w:p>
      <w:pPr>
        <w:numPr>
          <w:ilvl w:val="0"/>
          <w:numId w:val="1002"/>
        </w:numPr>
        <w:pStyle w:val="Compact"/>
      </w:pPr>
      <w:r>
        <w:t xml:space="preserve">Start with an equilateral triangle. This is step 1.</w:t>
      </w:r>
    </w:p>
    <w:p>
      <w:pPr>
        <w:numPr>
          <w:ilvl w:val="0"/>
          <w:numId w:val="1002"/>
        </w:numPr>
        <w:pStyle w:val="Compact"/>
      </w:pPr>
      <w:r>
        <w:t xml:space="preserve">Divide each side into 3 equal pieces. Construct a smaller equilateral triangle on the middle third. This is step 2.</w:t>
      </w:r>
    </w:p>
    <w:p>
      <w:pPr>
        <w:numPr>
          <w:ilvl w:val="0"/>
          <w:numId w:val="1002"/>
        </w:numPr>
        <w:pStyle w:val="Compact"/>
      </w:pPr>
      <w:r>
        <w:t xml:space="preserve">Do the same to each of the newly created sides. This is step 3.</w:t>
      </w:r>
    </w:p>
    <w:p>
      <w:pPr>
        <w:numPr>
          <w:ilvl w:val="0"/>
          <w:numId w:val="1002"/>
        </w:numPr>
        <w:pStyle w:val="Compact"/>
      </w:pPr>
      <w:r>
        <w:t xml:space="preserve">Keep repeating this process.</w:t>
      </w:r>
    </w:p>
    <w:p>
      <w:pPr>
        <w:pStyle w:val="FirstParagraph"/>
      </w:pPr>
      <w:r>
        <w:drawing>
          <wp:inline>
            <wp:extent cx="4587290" cy="1743170"/>
            <wp:effectExtent b="0" l="0" r="0" t="0"/>
            <wp:docPr descr="Three figures." title="" id="32" name="Picture"/>
            <a:graphic>
              <a:graphicData uri="http://schemas.openxmlformats.org/drawingml/2006/picture">
                <pic:pic>
                  <pic:nvPicPr>
                    <pic:cNvPr descr="/app/tmp/embedder-1671038369.85065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743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By what percentage does the perimeter increase at step 2? Step 3? Step 10?</w:t>
      </w:r>
    </w:p>
    <w:bookmarkEnd w:id="34"/>
    <w:bookmarkEnd w:id="35"/>
    <w:bookmarkStart w:id="36" w:name="info-gap-sporting-goods"/>
    <w:p>
      <w:pPr>
        <w:pStyle w:val="Heading3"/>
      </w:pPr>
      <w:r>
        <w:t xml:space="preserve">12.3: Info Gap: Sporting Goods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3"/>
        </w:numPr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card.</w:t>
      </w:r>
    </w:p>
    <w:p>
      <w:pPr>
        <w:numPr>
          <w:ilvl w:val="0"/>
          <w:numId w:val="1004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4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36"/>
    <w:bookmarkStart w:id="40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To find a 30% increase over 50, we can find 130% of 50.</w:t>
      </w:r>
    </w:p>
    <w:p>
      <w:pPr>
        <w:pStyle w:val="BodyText"/>
      </w:pPr>
      <m:oMath>
        <m:r>
          <m:t>1.3</m:t>
        </m:r>
        <m:r>
          <m:rPr>
            <m:sty m:val="p"/>
          </m:rPr>
          <m:t>⋅</m:t>
        </m:r>
        <m:r>
          <m:t>50</m:t>
        </m:r>
        <m:r>
          <m:rPr>
            <m:sty m:val="p"/>
          </m:rPr>
          <m:t>=</m:t>
        </m:r>
        <m:r>
          <m:t>65</m:t>
        </m:r>
      </m:oMath>
    </w:p>
    <w:p>
      <w:pPr>
        <w:pStyle w:val="BodyText"/>
      </w:pPr>
      <w:r>
        <w:t xml:space="preserve">To find a 30% decrease from 50, we can find 70% of 50.</w:t>
      </w:r>
    </w:p>
    <w:p>
      <w:pPr>
        <w:pStyle w:val="BodyText"/>
      </w:pPr>
      <m:oMath>
        <m:r>
          <m:t>0.7</m:t>
        </m:r>
        <m:r>
          <m:rPr>
            <m:sty m:val="p"/>
          </m:rPr>
          <m:t>⋅</m:t>
        </m:r>
        <m:r>
          <m:t>50</m:t>
        </m:r>
        <m:r>
          <m:rPr>
            <m:sty m:val="p"/>
          </m:rPr>
          <m:t>=</m:t>
        </m:r>
        <m:r>
          <m:t>35</m:t>
        </m:r>
      </m:oMath>
    </w:p>
    <w:p>
      <w:pPr>
        <w:pStyle w:val="BodyText"/>
      </w:pPr>
      <w:r>
        <w:t xml:space="preserve">If we know the initial amount and the final amount, we can also find the percent increase or percent decrease. For example, a plant was 12 inches tall and grew to be 15 inches tall. What percent increase is this? Here are two ways to solve this problem:</w:t>
      </w:r>
    </w:p>
    <w:p>
      <w:pPr>
        <w:pStyle w:val="BodyText"/>
      </w:pPr>
      <w:r>
        <w:t xml:space="preserve">The plant grew 3 inches, because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=</m:t>
        </m:r>
        <m:r>
          <m:t>3</m:t>
        </m:r>
      </m:oMath>
      <w:r>
        <w:t xml:space="preserve">. We can divide this growth by the original height,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12</m:t>
        </m:r>
        <m:r>
          <m:rPr>
            <m:sty m:val="p"/>
          </m:rPr>
          <m:t>=</m:t>
        </m:r>
        <m:r>
          <m:t>0.25</m:t>
        </m:r>
      </m:oMath>
      <w:r>
        <w:t xml:space="preserve">. So the height of the plant increased by 25%.</w:t>
      </w:r>
    </w:p>
    <w:p>
      <w:pPr>
        <w:pStyle w:val="BodyText"/>
      </w:pPr>
      <w:r>
        <w:t xml:space="preserve">The plant's new height is 125% of the original height, because</w:t>
      </w:r>
      <w:r>
        <w:t xml:space="preserve"> </w:t>
      </w:r>
      <m:oMath>
        <m:r>
          <m:t>15</m:t>
        </m:r>
        <m:r>
          <m:rPr>
            <m:sty m:val="p"/>
          </m:rPr>
          <m:t>÷</m:t>
        </m:r>
        <m:r>
          <m:t>12</m:t>
        </m:r>
        <m:r>
          <m:rPr>
            <m:sty m:val="p"/>
          </m:rPr>
          <m:t>=</m:t>
        </m:r>
        <m:r>
          <m:t>1.25</m:t>
        </m:r>
      </m:oMath>
      <w:r>
        <w:t xml:space="preserve">. This means the height increased by 25%, because</w:t>
      </w:r>
      <w:r>
        <w:t xml:space="preserve"> </w:t>
      </w:r>
      <m:oMath>
        <m:r>
          <m:t>125</m:t>
        </m:r>
        <m:r>
          <m:rPr>
            <m:sty m:val="p"/>
          </m:rPr>
          <m:t>−</m:t>
        </m:r>
        <m:r>
          <m:t>100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pStyle w:val="BodyText"/>
      </w:pPr>
      <w:r>
        <w:t xml:space="preserve">Here are two ways to solve the problem: A rope was 2.4 meters long. Someone cut it down to 1.9 meters. What percent decrease is this?</w:t>
      </w:r>
    </w:p>
    <w:p>
      <w:pPr>
        <w:pStyle w:val="BodyText"/>
      </w:pPr>
      <w:r>
        <w:t xml:space="preserve">The rope is now</w:t>
      </w:r>
      <w:r>
        <w:t xml:space="preserve"> </w:t>
      </w:r>
      <m:oMath>
        <m:r>
          <m:t>2.4</m:t>
        </m:r>
        <m:r>
          <m:rPr>
            <m:sty m:val="p"/>
          </m:rPr>
          <m:t>−</m:t>
        </m:r>
        <m:r>
          <m:t>1.9</m:t>
        </m:r>
      </m:oMath>
      <w:r>
        <w:t xml:space="preserve">, or 0.5 meters shorter. We can divide this decrease by the original length,</w:t>
      </w:r>
      <w:r>
        <w:t xml:space="preserve"> </w:t>
      </w:r>
      <m:oMath>
        <m:r>
          <m:t>0.5</m:t>
        </m:r>
        <m:r>
          <m:rPr>
            <m:sty m:val="p"/>
          </m:rPr>
          <m:t>÷</m:t>
        </m:r>
        <m:r>
          <m:t>2.4</m:t>
        </m:r>
        <m:r>
          <m:rPr>
            <m:sty m:val="p"/>
          </m:rPr>
          <m:t>=</m:t>
        </m:r>
        <m:r>
          <m:t>0.208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So the length of the rope decreased by approximately 20.8%.</w:t>
      </w:r>
    </w:p>
    <w:p>
      <w:pPr>
        <w:pStyle w:val="BodyText"/>
      </w:pPr>
      <w:r>
        <w:t xml:space="preserve">The rope's new length is about 79.2% of the original length, because</w:t>
      </w:r>
      <w:r>
        <w:t xml:space="preserve"> </w:t>
      </w:r>
      <m:oMath>
        <m:r>
          <m:t>1.9</m:t>
        </m:r>
        <m:r>
          <m:rPr>
            <m:sty m:val="p"/>
          </m:rPr>
          <m:t>÷</m:t>
        </m:r>
        <m:r>
          <m:t>2.4</m:t>
        </m:r>
        <m:r>
          <m:rPr>
            <m:sty m:val="p"/>
          </m:rPr>
          <m:t>=</m:t>
        </m:r>
        <m:r>
          <m:t>0.791</m:t>
        </m:r>
        <m:limUpp>
          <m:e>
            <m:r>
              <m:t>6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. The length decreased by approximately 20.8%, because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r>
          <m:t>79.2</m:t>
        </m:r>
        <m:r>
          <m:rPr>
            <m:sty m:val="p"/>
          </m:rPr>
          <m:t>=</m:t>
        </m:r>
        <m:r>
          <m:t>20.8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2022-12-14T17:19:30Z</dcterms:created>
  <dcterms:modified xsi:type="dcterms:W3CDTF">2022-12-14T17:19:30Z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5R7ew/MFFQR2ax69EAs4hrobCptabg90gMXj2UrVnY3BGpuan43tWbOPvaNBbxTug/NzHU7kUm8FTwapPtqe0A==</vt:lpwstr>
  </property>
</Properties>
</file>