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Each of these is a pair of equivalent ratios. For each pair, explain why they are equivalent ratios or draw a diagram that shows why they are equivalent ratios.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rPr>
            <m:sty m:val="p"/>
          </m:rPr>
          <m:t>: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8</m:t>
        </m:r>
        <m:r>
          <m:rPr>
            <m:sty m:val="p"/>
          </m:rPr>
          <m:t>: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t>18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 </w:t>
      </w:r>
      <m:oMath>
        <m:r>
          <m:t>6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:</m:t>
        </m:r>
        <m:r>
          <m:t>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:</m:t>
        </m:r>
        <m:r>
          <m:t>35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</w:pPr>
      <w:r>
        <w:t xml:space="preserve">Explain why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8</m:t>
        </m:r>
      </m:oMath>
      <w:r>
        <w:t xml:space="preserve"> </w:t>
      </w:r>
      <w:r>
        <w:t xml:space="preserve">are not equivalent ratios.</w:t>
      </w:r>
    </w:p>
    <w:p>
      <w:pPr>
        <w:numPr>
          <w:ilvl w:val="0"/>
          <w:numId w:val="1001"/>
        </w:numPr>
      </w:pPr>
      <w:r>
        <w:t xml:space="preserve">Are the ratios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equivalent? Why or why not?</w:t>
      </w:r>
    </w:p>
    <w:p>
      <w:pPr>
        <w:numPr>
          <w:ilvl w:val="0"/>
          <w:numId w:val="1001"/>
        </w:numPr>
      </w:pPr>
      <w:r>
        <w:t xml:space="preserve">This diagram represents 3 batches of light yellow paint. Draw a diagram that represents 1 batch of the same shade of light yellow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12082" cy="737024"/>
            <wp:effectExtent b="0" l="0" r="0" t="0"/>
            <wp:docPr descr="A discrete diagram for two quantities labeled &quot;white paint, in cups&quot; and &quot;yellow paint, in cups&quot;. The data are as follows: white paint, 9 squares. yellow paint, 15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75123.58070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082" cy="737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In the fruit bowl there are 6 bananas, 4 apples, and 3 oranges.</w:t>
      </w:r>
    </w:p>
    <w:p>
      <w:pPr>
        <w:numPr>
          <w:ilvl w:val="1"/>
          <w:numId w:val="1004"/>
        </w:numPr>
        <w:pStyle w:val="Compact"/>
      </w:pPr>
      <w:r>
        <w:t xml:space="preserve">For every 4 __________________, there are 3 __________________.</w:t>
      </w:r>
    </w:p>
    <w:p>
      <w:pPr>
        <w:numPr>
          <w:ilvl w:val="1"/>
          <w:numId w:val="1004"/>
        </w:numPr>
        <w:pStyle w:val="Compact"/>
      </w:pPr>
      <w:r>
        <w:t xml:space="preserve">The ratio of __________________ to __________________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The ratio of __________________ to __________________ is 4 to 6.</w:t>
      </w:r>
    </w:p>
    <w:p>
      <w:pPr>
        <w:numPr>
          <w:ilvl w:val="1"/>
          <w:numId w:val="1004"/>
        </w:numPr>
        <w:pStyle w:val="Compact"/>
      </w:pPr>
      <w:r>
        <w:t xml:space="preserve">For every 1 orange, there are ______ bananas.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Write fractions for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53830"/>
            <wp:effectExtent b="0" l="0" r="0" t="0"/>
            <wp:docPr descr="Number line, 7 evenly spaced tick marks, labeled zero, blank, A, blank, blank, B, blank, 1." title="" id="25" name="Picture"/>
            <a:graphic>
              <a:graphicData uri="http://schemas.openxmlformats.org/drawingml/2006/picture">
                <pic:pic>
                  <pic:nvPicPr>
                    <pic:cNvPr descr="/app/tmp/embedder-1671075123.63394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2022-12-15T03:32:04Z</dcterms:created>
  <dcterms:modified xsi:type="dcterms:W3CDTF">2022-12-15T03:32:04Z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GJBO5WfeN+JTlGdURCkJihls9QAyqX+gNX4/ualTeZn73rSiC/24NlsHzdmVL4hPJVy9rG8wB3cgYvlePj4vMQ==</vt:lpwstr>
  </property>
</Properties>
</file>