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infinite-decimal-expansions"/>
    <w:p>
      <w:pPr>
        <w:pStyle w:val="Heading2"/>
      </w:pPr>
      <w:r>
        <w:t xml:space="preserve">Lesson 15: Infinite Decimal Expansions</w:t>
      </w:r>
    </w:p>
    <w:bookmarkEnd w:id="20"/>
    <w:p>
      <w:pPr>
        <w:pStyle w:val="FirstParagraph"/>
      </w:pPr>
      <w:r>
        <w:t xml:space="preserve">Let’s think about infinite decimals.</w:t>
      </w:r>
    </w:p>
    <w:bookmarkStart w:id="24" w:name="searching-for-digits"/>
    <w:p>
      <w:pPr>
        <w:pStyle w:val="Heading3"/>
      </w:pPr>
      <w:r>
        <w:t xml:space="preserve">15.1: Searching for Digits</w:t>
      </w:r>
    </w:p>
    <w:p>
      <w:pPr>
        <w:pStyle w:val="FirstParagraph"/>
      </w:pPr>
      <w:r>
        <w:t xml:space="preserve">The first 3 digits after the decimal for the decimal expansion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have been calculated. Find the next 4 digits.</w:t>
      </w:r>
    </w:p>
    <w:p>
      <w:pPr>
        <w:pStyle w:val="BodyText"/>
      </w:pPr>
      <w:r>
        <w:drawing>
          <wp:inline>
            <wp:extent cx="2752374" cy="3510806"/>
            <wp:effectExtent b="0" l="0" r="0" t="0"/>
            <wp:docPr descr="Long division calculations for decimal expansion, showing place value." title="" id="22" name="Picture"/>
            <a:graphic>
              <a:graphicData uri="http://schemas.openxmlformats.org/drawingml/2006/picture">
                <pic:pic>
                  <pic:nvPicPr>
                    <pic:cNvPr descr="/app/tmp/embedder-1671034849.0675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3510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some-numbers-are-rational"/>
    <w:p>
      <w:pPr>
        <w:pStyle w:val="Heading3"/>
      </w:pPr>
      <w:r>
        <w:t xml:space="preserve">15.2: Some Numbers Are Rational</w:t>
      </w:r>
    </w:p>
    <w:p>
      <w:pPr>
        <w:pStyle w:val="FirstParagraph"/>
      </w:pPr>
      <w:r>
        <w:t xml:space="preserve">Your teacher will give your group a set of cards. Each card will have a calculations side and an explanation side.</w:t>
      </w:r>
    </w:p>
    <w:p>
      <w:pPr>
        <w:numPr>
          <w:ilvl w:val="0"/>
          <w:numId w:val="1001"/>
        </w:numPr>
      </w:pPr>
      <w:r>
        <w:t xml:space="preserve">The cards show Noah’s work calculating the fraction representation of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Arrange these in order to see how he figured out that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=</m:t>
        </m:r>
        <m:f>
          <m:fPr>
            <m:type m:val="bar"/>
          </m:fPr>
          <m:num>
            <m:r>
              <m:t>481</m:t>
            </m:r>
          </m:num>
          <m:den>
            <m:r>
              <m:t>990</m:t>
            </m:r>
          </m:den>
        </m:f>
      </m:oMath>
      <w:r>
        <w:t xml:space="preserve"> </w:t>
      </w:r>
      <w:r>
        <w:t xml:space="preserve">without needing a calculator.</w:t>
      </w:r>
    </w:p>
    <w:p>
      <w:pPr>
        <w:numPr>
          <w:ilvl w:val="0"/>
          <w:numId w:val="1001"/>
        </w:numPr>
      </w:pPr>
      <w:r>
        <w:t xml:space="preserve">Use Noah’s method to calculate the fraction representation of:</w:t>
      </w:r>
    </w:p>
    <w:p>
      <w:pPr>
        <w:numPr>
          <w:ilvl w:val="1"/>
          <w:numId w:val="1002"/>
        </w:numPr>
        <w:pStyle w:val="Compact"/>
      </w:pPr>
      <m:oMath>
        <m:r>
          <m:t>0.1</m:t>
        </m:r>
        <m:limUpp>
          <m:e>
            <m:r>
              <m:t>86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2"/>
        </w:numPr>
        <w:pStyle w:val="Compact"/>
      </w:pPr>
      <m:oMath>
        <m:r>
          <m:t>0.7</m:t>
        </m:r>
        <m:limUpp>
          <m:e>
            <m:r>
              <m:t>88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Use this technique to find fractional representations for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limUpp>
          <m:e>
            <m:r>
              <m:t>9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</w:t>
      </w:r>
    </w:p>
    <w:bookmarkEnd w:id="25"/>
    <w:bookmarkEnd w:id="26"/>
    <w:bookmarkStart w:id="33" w:name="some-numbers-are-not-rational"/>
    <w:p>
      <w:pPr>
        <w:pStyle w:val="Heading3"/>
      </w:pPr>
      <w:r>
        <w:t xml:space="preserve">15.3: Some Numbers Are Not Rational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 and 2 on the number line?</w:t>
      </w: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1.4 and 1.5 on the number line?</w:t>
      </w:r>
    </w:p>
    <w:p>
      <w:pPr>
        <w:numPr>
          <w:ilvl w:val="1"/>
          <w:numId w:val="1004"/>
        </w:numPr>
        <w:pStyle w:val="Compact"/>
      </w:pPr>
      <w:r>
        <w:t xml:space="preserve">How can you figure out an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accurate to 3 decimal places?</w:t>
      </w:r>
    </w:p>
    <w:p>
      <w:pPr>
        <w:numPr>
          <w:ilvl w:val="1"/>
          <w:numId w:val="1004"/>
        </w:numPr>
      </w:pPr>
      <w:r>
        <w:t xml:space="preserve">Label all of the tick marks. Plot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all three number lines. Make sure to add arrows from the second to the third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20634" cy="2642279"/>
            <wp:effectExtent b="0" l="0" r="0" t="0"/>
            <wp:docPr descr="A zooming number line consisting of 3 number lines, aligned vertically, each with 11 evenly spaced tick marks. " title="" id="28" name="Picture"/>
            <a:graphic>
              <a:graphicData uri="http://schemas.openxmlformats.org/drawingml/2006/picture">
                <pic:pic>
                  <pic:nvPicPr>
                    <pic:cNvPr descr="/app/tmp/embedder-1671034849.23653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34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notices a beaker in science class says it has a diameter of 9 cm and measures its circumference to be 28.3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Diego learned that one of the space shuttle fuel tanks had a diameter of 840 cm and a circumference of 2,639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Label all of the tick marks on the number lines. Use a calculator to get a very accurate approximation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plot that number on all three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08401" cy="2642279"/>
            <wp:effectExtent b="0" l="0" r="0" t="0"/>
            <wp:docPr descr="A zooming number line consisting of 3 number lines, aligned vertically, each with 11 evenly spaced tick marks. " title="" id="31" name="Picture"/>
            <a:graphic>
              <a:graphicData uri="http://schemas.openxmlformats.org/drawingml/2006/picture">
                <pic:pic>
                  <pic:nvPicPr>
                    <pic:cNvPr descr="/app/tmp/embedder-1671034849.29199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01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How can you explain the differences between these calculations of</w:t>
      </w:r>
      <w:r>
        <w:t xml:space="preserve"> </w:t>
      </w:r>
      <m:oMath>
        <m:r>
          <m:t>π</m:t>
        </m:r>
      </m:oMath>
      <w:r>
        <w:t xml:space="preserve">?</w:t>
      </w:r>
    </w:p>
    <w:bookmarkEnd w:id="33"/>
    <w:bookmarkStart w:id="37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Not every number is rational. Earlier we tried to find a fraction whose square is equal to 2. That turns out to be impossible, although we can get pretty close (try squaring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). Since there is no fraction equal to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it is not a rational number, which is why we call it an irrational number. Another well-known irrational number is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pStyle w:val="BodyText"/>
      </w:pPr>
      <w:r>
        <w:t xml:space="preserve">Any number, rational or irrational, has a decimal expansion. Sometimes it goes on forever. For example, the rational number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has the decimal expansion</w:t>
      </w:r>
      <w:r>
        <w:t xml:space="preserve"> </w:t>
      </w:r>
      <m:oMath>
        <m:r>
          <m:t>0.181818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</m:oMath>
      <w:r>
        <w:t xml:space="preserve"> </w:t>
      </w:r>
      <w:r>
        <w:t xml:space="preserve">with the 18s repeating forever. Every rational number has a decimal expansion that either stops at some point or ends up in a repeating pattern like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. Irrational numbers also have infinite decimal expansions, but they don't end up in a repeating pattern. From the decimal point of view we can see that rational numbers are pretty special. Most numbers are irrational, even though the numbers we use on a daily basis are more frequently rational.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2022-12-14T16:20:50Z</dcterms:created>
  <dcterms:modified xsi:type="dcterms:W3CDTF">2022-12-14T16:20:50Z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jPk+FhIUHTZTs0lE4U0k+EDQu5WMrhCAzbixvYkmgOio/XtPfpzla5ZX6lqwKQiQeTjCE5gkTZtIMlTN/SmDtQ==</vt:lpwstr>
  </property>
</Properties>
</file>