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pattern of dots grows exponentially. The table shows the number of dots at each step of the pattern.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dots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125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Write an equation to represent the relationship between the step number,</w:t>
      </w:r>
      <w:r>
        <w:t xml:space="preserve"> </w:t>
      </w:r>
      <m:oMath>
        <m:r>
          <m:t>n</m:t>
        </m:r>
      </m:oMath>
      <w:r>
        <w:t xml:space="preserve">, and the number of dots,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At one step, there are 9,765,625 dots in the pattern. At what step number will that happen? Explain how you know.</w:t>
      </w:r>
    </w:p>
    <w:p>
      <w:pPr>
        <w:numPr>
          <w:ilvl w:val="0"/>
          <w:numId w:val="1001"/>
        </w:numPr>
      </w:pPr>
      <w:r>
        <w:t xml:space="preserve">A bacteria population is modeled by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h</m:t>
            </m:r>
          </m:sup>
        </m:sSup>
      </m:oMath>
      <w:r>
        <w:t xml:space="preserve">, 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number of hours since the population was measured.</w:t>
      </w:r>
    </w:p>
    <w:p>
      <w:pPr>
        <w:numPr>
          <w:ilvl w:val="0"/>
          <w:numId w:val="1000"/>
        </w:numPr>
      </w:pPr>
      <w:r>
        <w:t xml:space="preserve">About how long will it take for the population to reach 100,000? Explain your reasoning.</w:t>
      </w:r>
    </w:p>
    <w:p>
      <w:pPr>
        <w:numPr>
          <w:ilvl w:val="0"/>
          <w:numId w:val="1001"/>
        </w:numPr>
      </w:pPr>
      <w:r>
        <w:t xml:space="preserve">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1,000,000,000</w:t>
            </w:r>
          </w:p>
        </w:tc>
      </w:tr>
    </w:tbl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is the approximate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satisfying</w:t>
      </w:r>
      <w:r>
        <w:t xml:space="preserve"> </w:t>
      </w:r>
      <m:oMath>
        <m:sSup>
          <m:e>
            <m:r>
              <m:t>3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99994" cy="1745145"/>
            <wp:effectExtent b="0" l="0" r="0" t="0"/>
            <wp:docPr descr="Coordinate plane, x, 0 to 9 by 1, y, o to 12,000 by 2,000. Curve through 0 comma 1, 3 comma 27, 4 comma 81, 5 comma 243, 6 comma 729, 7 comma 2,187, 8 comma 6,561, 9 comma 19,683." title="" id="22" name="Picture"/>
            <a:graphic>
              <a:graphicData uri="http://schemas.openxmlformats.org/drawingml/2006/picture">
                <pic:pic>
                  <pic:nvPicPr>
                    <pic:cNvPr descr="/app/tmp/embedder-1671001918.8342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994" cy="1745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One account doubles every 2 years. A second account triples every 3 years. Assuming the accounts start with the same amount of money, which account is growing more rapidly?</w:t>
      </w:r>
    </w:p>
    <w:p>
      <w:pPr>
        <w:numPr>
          <w:ilvl w:val="0"/>
          <w:numId w:val="1001"/>
        </w:numPr>
      </w:pPr>
      <w:r>
        <w:t xml:space="preserve">How would you describe the output of this graph for:</w:t>
      </w:r>
    </w:p>
    <w:p>
      <w:pPr>
        <w:numPr>
          <w:ilvl w:val="1"/>
          <w:numId w:val="1003"/>
        </w:numPr>
        <w:pStyle w:val="Compact"/>
      </w:pPr>
      <w:r>
        <w:t xml:space="preserve">inputs from 0 to 1</w:t>
      </w:r>
    </w:p>
    <w:p>
      <w:pPr>
        <w:numPr>
          <w:ilvl w:val="1"/>
          <w:numId w:val="1003"/>
        </w:numPr>
        <w:pStyle w:val="Compact"/>
      </w:pPr>
      <w:r>
        <w:t xml:space="preserve">inputs from 3 to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783" cy="1745157"/>
            <wp:effectExtent b="0" l="0" r="0" t="0"/>
            <wp:docPr descr="Coordinate plane, x, 0 to 4 by 1, y, 0 to 800, by 200. Curve through points at 0 comma 50, 1 comma 100, 2 comma 200, 3 comma 400, 4 comma 800." title="" id="25" name="Picture"/>
            <a:graphic>
              <a:graphicData uri="http://schemas.openxmlformats.org/drawingml/2006/picture">
                <pic:pic>
                  <pic:nvPicPr>
                    <pic:cNvPr descr="/app/tmp/embedder-1671001918.9199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745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The half-life of carbon-14 is about 5730 years.</w:t>
      </w:r>
    </w:p>
    <w:p>
      <w:pPr>
        <w:numPr>
          <w:ilvl w:val="1"/>
          <w:numId w:val="1004"/>
        </w:numPr>
        <w:pStyle w:val="Compact"/>
      </w:pPr>
      <w:r>
        <w:t xml:space="preserve">Complete the table, which shows the amount of carbon-14 remaining in a plant fossil at the different times since the plant died.</w:t>
      </w:r>
    </w:p>
    <w:p>
      <w:pPr>
        <w:numPr>
          <w:ilvl w:val="1"/>
          <w:numId w:val="1004"/>
        </w:numPr>
        <w:pStyle w:val="Compact"/>
      </w:pPr>
      <w:r>
        <w:t xml:space="preserve">About how many years will it be until there is 0.1 picogram of carbon-14 remaining in the fossil?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picograms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5730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5730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r>
                <m:t>5730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r>
                <m:t>5730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4,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2022-12-14T07:11:59Z</dcterms:created>
  <dcterms:modified xsi:type="dcterms:W3CDTF">2022-12-14T07:11:59Z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wjU29ylbLmdxWXFCGsYS10AcCMBNWJcV5yobuQcJM6HmMXOuRdPWOrS90lxLoj6/efRxRlnSyg5ioP7JcwYw/A==</vt:lpwstr>
  </property>
</Properties>
</file>