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ca969d9a67877e565f17f515c6e5125a1abdeb4"/>
    <w:p>
      <w:pPr>
        <w:pStyle w:val="Heading2"/>
      </w:pPr>
      <w:r>
        <w:t xml:space="preserve">Unit 2 Lesson 22: Solving Rational Equations</w:t>
      </w:r>
    </w:p>
    <w:bookmarkEnd w:id="20"/>
    <w:bookmarkStart w:id="22" w:name="X50cc50a5d1ff6d5108df6f2c7e782d3d47e1ef9"/>
    <w:p>
      <w:pPr>
        <w:pStyle w:val="Heading3"/>
      </w:pPr>
      <w:r>
        <w:t xml:space="preserve">1 Notice and Wonder: Thoughtful Multiplication (Warm up)</w:t>
      </w:r>
    </w:p>
    <w:bookmarkStart w:id="21" w:name="student-task-statement"/>
    <w:p>
      <w:pPr>
        <w:pStyle w:val="Heading4"/>
      </w:pPr>
      <w:r>
        <w:t xml:space="preserve">Student Task Statement</w:t>
      </w:r>
    </w:p>
    <w:p>
      <w:pPr>
        <w:pStyle w:val="FirstParagraph"/>
      </w:pPr>
      <w:r>
        <w:t xml:space="preserve">What do you notice? What do you wonder?</w:t>
      </w:r>
    </w:p>
    <w:p>
      <w:pPr>
        <w:pStyle w:val="BodyText"/>
      </w:pPr>
      <m:oMath>
        <m:m>
          <m:mPr>
            <m:baseJc m:val="center"/>
            <m:plcHide m:val="1"/>
            <m:mcs>
              <m:mc>
                <m:mcPr>
                  <m:mcJc m:val="center"/>
                  <m:count m:val="1"/>
                </m:mcPr>
              </m:mc>
              <m:mc>
                <m:mcPr>
                  <m:mcJc m:val="center"/>
                  <m:count m:val="1"/>
                </m:mcPr>
              </m:mc>
            </m:mcs>
          </m:mPr>
          <m:mr>
            <m:e>
              <m:f>
                <m:fPr>
                  <m:type m:val="bar"/>
                </m:fPr>
                <m:num>
                  <m:r>
                    <m:t>3</m:t>
                  </m:r>
                </m:num>
                <m:den>
                  <m:r>
                    <m:t>x</m:t>
                  </m:r>
                  <m:d>
                    <m:dPr>
                      <m:begChr m:val="("/>
                      <m:endChr m:val=")"/>
                      <m:sepChr m:val=""/>
                      <m:grow/>
                    </m:dPr>
                    <m:e>
                      <m:r>
                        <m:t>x</m:t>
                      </m:r>
                      <m:r>
                        <m:rPr>
                          <m:sty m:val="p"/>
                        </m:rPr>
                        <m:t>−</m:t>
                      </m:r>
                      <m:r>
                        <m:t>2</m:t>
                      </m:r>
                    </m:e>
                  </m:d>
                </m:den>
              </m:f>
            </m:e>
            <m:e>
              <m:r>
                <m:rPr>
                  <m:sty m:val="p"/>
                </m:rPr>
                <m:t>=</m:t>
              </m:r>
              <m:f>
                <m:fPr>
                  <m:type m:val="bar"/>
                </m:fPr>
                <m:num>
                  <m:r>
                    <m:t>2</m:t>
                  </m:r>
                  <m:r>
                    <m:t>x</m:t>
                  </m:r>
                  <m:r>
                    <m:rPr>
                      <m:sty m:val="p"/>
                    </m:rPr>
                    <m:t>+</m:t>
                  </m:r>
                  <m:r>
                    <m:t>1</m:t>
                  </m:r>
                </m:num>
                <m:den>
                  <m:r>
                    <m:t>x</m:t>
                  </m:r>
                  <m:r>
                    <m:rPr>
                      <m:sty m:val="p"/>
                    </m:rPr>
                    <m:t>−</m:t>
                  </m:r>
                  <m:r>
                    <m:t>2</m:t>
                  </m:r>
                </m:den>
              </m:f>
            </m:e>
          </m:mr>
          <m:mr>
            <m:e>
              <m:f>
                <m:fPr>
                  <m:type m:val="bar"/>
                </m:fPr>
                <m:num>
                  <m:r>
                    <m:t>3</m:t>
                  </m:r>
                </m:num>
                <m:den>
                  <m:r>
                    <m:t>x</m:t>
                  </m:r>
                  <m:d>
                    <m:dPr>
                      <m:begChr m:val="("/>
                      <m:endChr m:val=")"/>
                      <m:sepChr m:val=""/>
                      <m:grow/>
                    </m:dPr>
                    <m:e>
                      <m:r>
                        <m:t>x</m:t>
                      </m:r>
                      <m:r>
                        <m:rPr>
                          <m:sty m:val="p"/>
                        </m:rPr>
                        <m:t>−</m:t>
                      </m:r>
                      <m:r>
                        <m:t>2</m:t>
                      </m:r>
                    </m:e>
                  </m:d>
                </m:den>
              </m:f>
              <m:r>
                <m:rPr>
                  <m:sty m:val="p"/>
                </m:rPr>
                <m:t>⋅</m:t>
              </m:r>
              <m:r>
                <m:t>x</m:t>
              </m:r>
              <m:d>
                <m:dPr>
                  <m:begChr m:val="("/>
                  <m:endChr m:val=")"/>
                  <m:sepChr m:val=""/>
                  <m:grow/>
                </m:dPr>
                <m:e>
                  <m:r>
                    <m:t>x</m:t>
                  </m:r>
                  <m:r>
                    <m:rPr>
                      <m:sty m:val="p"/>
                    </m:rPr>
                    <m:t>−</m:t>
                  </m:r>
                  <m:r>
                    <m:t>2</m:t>
                  </m:r>
                </m:e>
              </m:d>
            </m:e>
            <m:e>
              <m:r>
                <m:rPr>
                  <m:sty m:val="p"/>
                </m:rPr>
                <m:t>=</m:t>
              </m:r>
              <m:f>
                <m:fPr>
                  <m:type m:val="bar"/>
                </m:fPr>
                <m:num>
                  <m:r>
                    <m:t>2</m:t>
                  </m:r>
                  <m:r>
                    <m:t>x</m:t>
                  </m:r>
                  <m:r>
                    <m:rPr>
                      <m:sty m:val="p"/>
                    </m:rPr>
                    <m:t>+</m:t>
                  </m:r>
                  <m:r>
                    <m:t>1</m:t>
                  </m:r>
                </m:num>
                <m:den>
                  <m:r>
                    <m:t>x</m:t>
                  </m:r>
                  <m:r>
                    <m:rPr>
                      <m:sty m:val="p"/>
                    </m:rPr>
                    <m:t>−</m:t>
                  </m:r>
                  <m:r>
                    <m:t>2</m:t>
                  </m:r>
                </m:den>
              </m:f>
              <m:r>
                <m:rPr>
                  <m:sty m:val="p"/>
                </m:rPr>
                <m:t>⋅</m:t>
              </m:r>
              <m:r>
                <m:t>x</m:t>
              </m:r>
              <m:d>
                <m:dPr>
                  <m:begChr m:val="("/>
                  <m:endChr m:val=")"/>
                  <m:sepChr m:val=""/>
                  <m:grow/>
                </m:dPr>
                <m:e>
                  <m:r>
                    <m:t>x</m:t>
                  </m:r>
                  <m:r>
                    <m:rPr>
                      <m:sty m:val="p"/>
                    </m:rPr>
                    <m:t>−</m:t>
                  </m:r>
                  <m:r>
                    <m:t>2</m:t>
                  </m:r>
                </m:e>
              </m:d>
            </m:e>
          </m:mr>
          <m:mr>
            <m:e>
              <m:r>
                <m:t>3</m:t>
              </m:r>
            </m:e>
            <m:e>
              <m:r>
                <m:rPr>
                  <m:sty m:val="p"/>
                </m:rPr>
                <m:t>=</m:t>
              </m:r>
              <m:r>
                <m:t>2</m:t>
              </m:r>
              <m:sSup>
                <m:e>
                  <m:r>
                    <m:t>x</m:t>
                  </m:r>
                </m:e>
                <m:sup>
                  <m:r>
                    <m:t>2</m:t>
                  </m:r>
                </m:sup>
              </m:sSup>
              <m:r>
                <m:rPr>
                  <m:sty m:val="p"/>
                </m:rPr>
                <m:t>+</m:t>
              </m:r>
              <m:r>
                <m:t>x</m:t>
              </m:r>
            </m:e>
          </m:mr>
          <m:mr>
            <m:e>
              <m:r>
                <m:t>0</m:t>
              </m:r>
            </m:e>
            <m:e>
              <m:r>
                <m:rPr>
                  <m:sty m:val="p"/>
                </m:rPr>
                <m:t>=</m:t>
              </m:r>
              <m:r>
                <m:t>2</m:t>
              </m:r>
              <m:sSup>
                <m:e>
                  <m:r>
                    <m:t>x</m:t>
                  </m:r>
                </m:e>
                <m:sup>
                  <m:r>
                    <m:t>2</m:t>
                  </m:r>
                </m:sup>
              </m:sSup>
              <m:r>
                <m:rPr>
                  <m:sty m:val="p"/>
                </m:rPr>
                <m:t>+</m:t>
              </m:r>
              <m:r>
                <m:t>x</m:t>
              </m:r>
              <m:r>
                <m:rPr>
                  <m:sty m:val="p"/>
                </m:rPr>
                <m:t>−</m:t>
              </m:r>
              <m:r>
                <m:t>3</m:t>
              </m:r>
            </m:e>
          </m:mr>
        </m:m>
      </m:oMath>
    </w:p>
    <w:bookmarkEnd w:id="21"/>
    <w:bookmarkEnd w:id="22"/>
    <w:bookmarkStart w:id="24" w:name="rational-solving"/>
    <w:p>
      <w:pPr>
        <w:pStyle w:val="Heading3"/>
      </w:pPr>
      <w:r>
        <w:t xml:space="preserve">2 Rational Solving</w:t>
      </w:r>
    </w:p>
    <w:bookmarkStart w:id="23" w:name="student-task-statement-1"/>
    <w:p>
      <w:pPr>
        <w:pStyle w:val="Heading4"/>
      </w:pPr>
      <w:r>
        <w:t xml:space="preserve">Student Task Statement</w:t>
      </w:r>
    </w:p>
    <w:p>
      <w:pPr>
        <w:pStyle w:val="FirstParagraph"/>
      </w:pPr>
      <w:r>
        <w:t xml:space="preserve">Jada is working to find values of</w:t>
      </w:r>
      <w:r>
        <w:t xml:space="preserve"> </w:t>
      </w:r>
      <m:oMath>
        <m:r>
          <m:t>x</m:t>
        </m:r>
      </m:oMath>
      <w:r>
        <w:t xml:space="preserve"> </w:t>
      </w:r>
      <w:r>
        <w:t xml:space="preserve">that make this equation true:</w:t>
      </w:r>
    </w:p>
    <w:p>
      <w:pPr>
        <w:pStyle w:val="BodyText"/>
      </w:pPr>
      <m:oMath>
        <m:f>
          <m:fPr>
            <m:type m:val="bar"/>
          </m:fPr>
          <m:num>
            <m:r>
              <m:t>5</m:t>
            </m:r>
            <m:r>
              <m:t>x</m:t>
            </m:r>
            <m:r>
              <m:rPr>
                <m:sty m:val="p"/>
              </m:rPr>
              <m:t>+</m:t>
            </m:r>
            <m:r>
              <m:t>5</m:t>
            </m:r>
          </m:num>
          <m:den>
            <m:r>
              <m:t>x</m:t>
            </m:r>
            <m:r>
              <m:rPr>
                <m:sty m:val="p"/>
              </m:rPr>
              <m:t>+</m:t>
            </m:r>
            <m:r>
              <m:t>1</m:t>
            </m:r>
          </m:den>
        </m:f>
        <m:r>
          <m:rPr>
            <m:sty m:val="p"/>
          </m:rPr>
          <m:t>=</m:t>
        </m:r>
        <m:f>
          <m:fPr>
            <m:type m:val="bar"/>
          </m:fPr>
          <m:num>
            <m:r>
              <m:t>5</m:t>
            </m:r>
          </m:num>
          <m:den>
            <m:r>
              <m:t>x</m:t>
            </m:r>
          </m:den>
        </m:f>
      </m:oMath>
    </w:p>
    <w:p>
      <w:pPr>
        <w:pStyle w:val="BodyText"/>
      </w:pPr>
      <w:r>
        <w:t xml:space="preserve">She says, “If I multiply both sides by</w:t>
      </w:r>
      <w:r>
        <w:t xml:space="preserve"> </w:t>
      </w:r>
      <m:oMath>
        <m:r>
          <m:t>x</m:t>
        </m:r>
        <m:d>
          <m:dPr>
            <m:begChr m:val="("/>
            <m:endChr m:val=")"/>
            <m:sepChr m:val=""/>
            <m:grow/>
          </m:dPr>
          <m:e>
            <m:r>
              <m:t>x</m:t>
            </m:r>
            <m:r>
              <m:rPr>
                <m:sty m:val="p"/>
              </m:rPr>
              <m:t>+</m:t>
            </m:r>
            <m:r>
              <m:t>1</m:t>
            </m:r>
          </m:e>
        </m:d>
      </m:oMath>
      <w:r>
        <w:t xml:space="preserve">, I find that the solutions are</w:t>
      </w:r>
      <w:r>
        <w:t xml:space="preserve"> </w:t>
      </w:r>
      <m:oMath>
        <m:r>
          <m:t>x</m:t>
        </m:r>
        <m:r>
          <m:rPr>
            <m:sty m:val="p"/>
          </m:rPr>
          <m:t>=</m:t>
        </m:r>
        <m:r>
          <m:t>1</m:t>
        </m:r>
      </m:oMath>
      <w:r>
        <w:t xml:space="preserve"> </w:t>
      </w:r>
      <w:r>
        <w:t xml:space="preserve">and</w:t>
      </w:r>
      <w:r>
        <w:t xml:space="preserve"> </w:t>
      </w:r>
      <m:oMath>
        <m:r>
          <m:t>x</m:t>
        </m:r>
        <m:r>
          <m:rPr>
            <m:sty m:val="p"/>
          </m:rPr>
          <m:t>=</m:t>
        </m:r>
        <m:r>
          <m:rPr>
            <m:nor/>
            <m:sty m:val="p"/>
          </m:rPr>
          <m:t>-</m:t>
        </m:r>
        <m:r>
          <m:t>1</m:t>
        </m:r>
      </m:oMath>
      <w:r>
        <w:t xml:space="preserve">, but when I substitute in</w:t>
      </w:r>
      <w:r>
        <w:t xml:space="preserve"> </w:t>
      </w:r>
      <m:oMath>
        <m:r>
          <m:t>x</m:t>
        </m:r>
        <m:r>
          <m:rPr>
            <m:sty m:val="p"/>
          </m:rPr>
          <m:t>=</m:t>
        </m:r>
        <m:r>
          <m:rPr>
            <m:nor/>
            <m:sty m:val="p"/>
          </m:rPr>
          <m:t>-</m:t>
        </m:r>
        <m:r>
          <m:t>1</m:t>
        </m:r>
      </m:oMath>
      <w:r>
        <w:t xml:space="preserve">, the equation does not make any sense.” </w:t>
      </w:r>
    </w:p>
    <w:p>
      <w:pPr>
        <w:numPr>
          <w:ilvl w:val="0"/>
          <w:numId w:val="1001"/>
        </w:numPr>
        <w:pStyle w:val="Compact"/>
      </w:pPr>
      <w:r>
        <w:t xml:space="preserve">Is Jada’s work correct? Explain or show your reasoning.</w:t>
      </w:r>
    </w:p>
    <w:p>
      <w:pPr>
        <w:numPr>
          <w:ilvl w:val="0"/>
          <w:numId w:val="1001"/>
        </w:numPr>
        <w:pStyle w:val="Compact"/>
      </w:pPr>
      <w:r>
        <w:t xml:space="preserve">Why does Jada’s method produce an</w:t>
      </w:r>
      <w:r>
        <w:t xml:space="preserve"> </w:t>
      </w:r>
      <m:oMath>
        <m:r>
          <m:t>x</m:t>
        </m:r>
      </m:oMath>
      <w:r>
        <w:t xml:space="preserve"> </w:t>
      </w:r>
      <w:r>
        <w:t xml:space="preserve">value that does not solve the equation?</w:t>
      </w:r>
    </w:p>
    <w:bookmarkEnd w:id="23"/>
    <w:bookmarkEnd w:id="24"/>
    <w:bookmarkStart w:id="29" w:name="more-rational-solving"/>
    <w:p>
      <w:pPr>
        <w:pStyle w:val="Heading3"/>
      </w:pPr>
      <w:r>
        <w:t xml:space="preserve">3 More Rational Solving</w:t>
      </w:r>
    </w:p>
    <w:bookmarkStart w:id="28" w:name="student-task-statement-2"/>
    <w:p>
      <w:pPr>
        <w:pStyle w:val="Heading4"/>
      </w:pPr>
      <w:r>
        <w:t xml:space="preserve">Student Task Statement</w:t>
      </w:r>
    </w:p>
    <w:p>
      <w:pPr>
        <w:numPr>
          <w:ilvl w:val="0"/>
          <w:numId w:val="1002"/>
        </w:numPr>
        <w:pStyle w:val="Compact"/>
      </w:pPr>
      <w:r>
        <w:t xml:space="preserve">Here are a lot of equations. For each one, use what you know about division to identify values of</w:t>
      </w:r>
      <w:r>
        <w:t xml:space="preserve"> </w:t>
      </w:r>
      <m:oMath>
        <m:r>
          <m:t>x</m:t>
        </m:r>
      </m:oMath>
      <w:r>
        <w:t xml:space="preserve"> </w:t>
      </w:r>
      <w:r>
        <w:t xml:space="preserve">that cannot be solutions to the equation.</w:t>
      </w:r>
    </w:p>
    <w:p>
      <w:pPr>
        <w:numPr>
          <w:ilvl w:val="1"/>
          <w:numId w:val="1003"/>
        </w:numPr>
        <w:pStyle w:val="Compact"/>
      </w:pPr>
      <m:oMath>
        <m:f>
          <m:fPr>
            <m:type m:val="bar"/>
          </m:fPr>
          <m:num>
            <m:sSup>
              <m:e>
                <m:r>
                  <m:t>x</m:t>
                </m:r>
              </m:e>
              <m:sup>
                <m:r>
                  <m:t>2</m:t>
                </m:r>
              </m:sup>
            </m:sSup>
            <m:r>
              <m:rPr>
                <m:sty m:val="p"/>
              </m:rPr>
              <m:t>+</m:t>
            </m:r>
            <m:r>
              <m:t>x</m:t>
            </m:r>
            <m:r>
              <m:rPr>
                <m:sty m:val="p"/>
              </m:rPr>
              <m:t>−</m:t>
            </m:r>
            <m:r>
              <m:t>6</m:t>
            </m:r>
          </m:num>
          <m:den>
            <m:r>
              <m:t>x</m:t>
            </m:r>
            <m:r>
              <m:rPr>
                <m:sty m:val="p"/>
              </m:rPr>
              <m:t>−</m:t>
            </m:r>
            <m:r>
              <m:t>2</m:t>
            </m:r>
          </m:den>
        </m:f>
        <m:r>
          <m:rPr>
            <m:sty m:val="p"/>
          </m:rPr>
          <m:t>=</m:t>
        </m:r>
        <m:r>
          <m:t>5</m:t>
        </m:r>
      </m:oMath>
    </w:p>
    <w:p>
      <w:pPr>
        <w:numPr>
          <w:ilvl w:val="1"/>
          <w:numId w:val="1003"/>
        </w:numPr>
        <w:pStyle w:val="Compact"/>
      </w:pPr>
      <m:oMath>
        <m:f>
          <m:fPr>
            <m:type m:val="bar"/>
          </m:fPr>
          <m:num>
            <m:r>
              <m:t>2</m:t>
            </m:r>
            <m:r>
              <m:t>x</m:t>
            </m:r>
            <m:r>
              <m:rPr>
                <m:sty m:val="p"/>
              </m:rPr>
              <m:t>+</m:t>
            </m:r>
            <m:r>
              <m:t>1</m:t>
            </m:r>
          </m:num>
          <m:den>
            <m:r>
              <m:t>x</m:t>
            </m:r>
          </m:den>
        </m:f>
        <m:r>
          <m:rPr>
            <m:sty m:val="p"/>
          </m:rPr>
          <m:t>=</m:t>
        </m:r>
        <m:f>
          <m:fPr>
            <m:type m:val="bar"/>
          </m:fPr>
          <m:num>
            <m:r>
              <m:t>1</m:t>
            </m:r>
          </m:num>
          <m:den>
            <m:r>
              <m:t>x</m:t>
            </m:r>
            <m:r>
              <m:rPr>
                <m:sty m:val="p"/>
              </m:rPr>
              <m:t>−</m:t>
            </m:r>
            <m:r>
              <m:t>2</m:t>
            </m:r>
          </m:den>
        </m:f>
      </m:oMath>
    </w:p>
    <w:p>
      <w:pPr>
        <w:numPr>
          <w:ilvl w:val="1"/>
          <w:numId w:val="1003"/>
        </w:numPr>
        <w:pStyle w:val="Compact"/>
      </w:pPr>
      <m:oMath>
        <m:f>
          <m:fPr>
            <m:type m:val="bar"/>
          </m:fPr>
          <m:num>
            <m:r>
              <m:t>10</m:t>
            </m:r>
          </m:num>
          <m:den>
            <m:r>
              <m:t>x</m:t>
            </m:r>
            <m:r>
              <m:rPr>
                <m:sty m:val="p"/>
              </m:rPr>
              <m:t>+</m:t>
            </m:r>
            <m:r>
              <m:t>8</m:t>
            </m:r>
          </m:den>
        </m:f>
        <m:r>
          <m:rPr>
            <m:sty m:val="p"/>
          </m:rPr>
          <m:t>=</m:t>
        </m:r>
        <m:f>
          <m:fPr>
            <m:type m:val="bar"/>
          </m:fPr>
          <m:num>
            <m:r>
              <m:t>5</m:t>
            </m:r>
          </m:num>
          <m:den>
            <m:r>
              <m:t>x</m:t>
            </m:r>
            <m:r>
              <m:rPr>
                <m:sty m:val="p"/>
              </m:rPr>
              <m:t>−</m:t>
            </m:r>
            <m:r>
              <m:t>8</m:t>
            </m:r>
          </m:den>
        </m:f>
      </m:oMath>
    </w:p>
    <w:p>
      <w:pPr>
        <w:numPr>
          <w:ilvl w:val="1"/>
          <w:numId w:val="1003"/>
        </w:numPr>
        <w:pStyle w:val="Compact"/>
      </w:pPr>
      <m:oMath>
        <m:f>
          <m:fPr>
            <m:type m:val="bar"/>
          </m:fPr>
          <m:num>
            <m:sSup>
              <m:e>
                <m:r>
                  <m:t>x</m:t>
                </m:r>
              </m:e>
              <m:sup>
                <m:r>
                  <m:t>2</m:t>
                </m:r>
              </m:sup>
            </m:sSup>
            <m:r>
              <m:rPr>
                <m:sty m:val="p"/>
              </m:rPr>
              <m:t>+</m:t>
            </m:r>
            <m:r>
              <m:t>x</m:t>
            </m:r>
            <m:r>
              <m:rPr>
                <m:sty m:val="p"/>
              </m:rPr>
              <m:t>+</m:t>
            </m:r>
            <m:r>
              <m:t>1</m:t>
            </m:r>
          </m:num>
          <m:den>
            <m:r>
              <m:t>13</m:t>
            </m:r>
          </m:den>
        </m:f>
        <m:r>
          <m:rPr>
            <m:sty m:val="p"/>
          </m:rPr>
          <m:t>=</m:t>
        </m:r>
        <m:f>
          <m:fPr>
            <m:type m:val="bar"/>
          </m:fPr>
          <m:num>
            <m:r>
              <m:t>2</m:t>
            </m:r>
          </m:num>
          <m:den>
            <m:r>
              <m:t>x</m:t>
            </m:r>
            <m:r>
              <m:rPr>
                <m:sty m:val="p"/>
              </m:rPr>
              <m:t>−</m:t>
            </m:r>
            <m:r>
              <m:t>1</m:t>
            </m:r>
          </m:den>
        </m:f>
      </m:oMath>
    </w:p>
    <w:p>
      <w:pPr>
        <w:numPr>
          <w:ilvl w:val="1"/>
          <w:numId w:val="1003"/>
        </w:numPr>
        <w:pStyle w:val="Compact"/>
      </w:pPr>
      <m:oMath>
        <m:f>
          <m:fPr>
            <m:type m:val="bar"/>
          </m:fPr>
          <m:num>
            <m:r>
              <m:t>x</m:t>
            </m:r>
            <m:r>
              <m:rPr>
                <m:sty m:val="p"/>
              </m:rPr>
              <m:t>+</m:t>
            </m:r>
            <m:r>
              <m:t>1</m:t>
            </m:r>
          </m:num>
          <m:den>
            <m:r>
              <m:t>4</m:t>
            </m:r>
            <m:r>
              <m:t>x</m:t>
            </m:r>
          </m:den>
        </m:f>
        <m:r>
          <m:rPr>
            <m:sty m:val="p"/>
          </m:rPr>
          <m:t>=</m:t>
        </m:r>
        <m:f>
          <m:fPr>
            <m:type m:val="bar"/>
          </m:fPr>
          <m:num>
            <m:r>
              <m:t>x</m:t>
            </m:r>
            <m:r>
              <m:rPr>
                <m:sty m:val="p"/>
              </m:rPr>
              <m:t>−</m:t>
            </m:r>
            <m:r>
              <m:t>1</m:t>
            </m:r>
          </m:num>
          <m:den>
            <m:r>
              <m:t>3</m:t>
            </m:r>
            <m:r>
              <m:t>x</m:t>
            </m:r>
          </m:den>
        </m:f>
      </m:oMath>
    </w:p>
    <w:p>
      <w:pPr>
        <w:numPr>
          <w:ilvl w:val="1"/>
          <w:numId w:val="1003"/>
        </w:numPr>
        <w:pStyle w:val="Compact"/>
      </w:pPr>
      <m:oMath>
        <m:f>
          <m:fPr>
            <m:type m:val="bar"/>
          </m:fPr>
          <m:num>
            <m:r>
              <m:t>1</m:t>
            </m:r>
          </m:num>
          <m:den>
            <m:r>
              <m:t>x</m:t>
            </m:r>
          </m:den>
        </m:f>
        <m:r>
          <m:rPr>
            <m:sty m:val="p"/>
          </m:rPr>
          <m:t>=</m:t>
        </m:r>
        <m:f>
          <m:fPr>
            <m:type m:val="bar"/>
          </m:fPr>
          <m:num>
            <m:r>
              <m:t>1</m:t>
            </m:r>
          </m:num>
          <m:den>
            <m:r>
              <m:t>x</m:t>
            </m:r>
            <m:d>
              <m:dPr>
                <m:begChr m:val="("/>
                <m:endChr m:val=")"/>
                <m:sepChr m:val=""/>
                <m:grow/>
              </m:dPr>
              <m:e>
                <m:r>
                  <m:t>x</m:t>
                </m:r>
                <m:r>
                  <m:rPr>
                    <m:sty m:val="p"/>
                  </m:rPr>
                  <m:t>+</m:t>
                </m:r>
                <m:r>
                  <m:t>1</m:t>
                </m:r>
              </m:e>
            </m:d>
          </m:den>
        </m:f>
      </m:oMath>
    </w:p>
    <w:p>
      <w:pPr>
        <w:numPr>
          <w:ilvl w:val="1"/>
          <w:numId w:val="1003"/>
        </w:numPr>
        <w:pStyle w:val="Compact"/>
      </w:pPr>
      <m:oMath>
        <m:f>
          <m:fPr>
            <m:type m:val="bar"/>
          </m:fPr>
          <m:num>
            <m:r>
              <m:t>x</m:t>
            </m:r>
            <m:r>
              <m:rPr>
                <m:sty m:val="p"/>
              </m:rPr>
              <m:t>+</m:t>
            </m:r>
            <m:r>
              <m:t>2</m:t>
            </m:r>
          </m:num>
          <m:den>
            <m:r>
              <m:t>x</m:t>
            </m:r>
          </m:den>
        </m:f>
        <m:r>
          <m:rPr>
            <m:sty m:val="p"/>
          </m:rPr>
          <m:t>=</m:t>
        </m:r>
        <m:f>
          <m:fPr>
            <m:type m:val="bar"/>
          </m:fPr>
          <m:num>
            <m:r>
              <m:t>3</m:t>
            </m:r>
          </m:num>
          <m:den>
            <m:r>
              <m:t>x</m:t>
            </m:r>
            <m:r>
              <m:rPr>
                <m:sty m:val="p"/>
              </m:rPr>
              <m:t>−</m:t>
            </m:r>
            <m:r>
              <m:t>2</m:t>
            </m:r>
          </m:den>
        </m:f>
      </m:oMath>
    </w:p>
    <w:p>
      <w:pPr>
        <w:numPr>
          <w:ilvl w:val="1"/>
          <w:numId w:val="1003"/>
        </w:numPr>
        <w:pStyle w:val="Compact"/>
      </w:pPr>
      <m:oMath>
        <m:f>
          <m:fPr>
            <m:type m:val="bar"/>
          </m:fPr>
          <m:num>
            <m:r>
              <m:t>1</m:t>
            </m:r>
          </m:num>
          <m:den>
            <m:r>
              <m:t>x</m:t>
            </m:r>
            <m:r>
              <m:rPr>
                <m:sty m:val="p"/>
              </m:rPr>
              <m:t>−</m:t>
            </m:r>
            <m:r>
              <m:t>3</m:t>
            </m:r>
          </m:den>
        </m:f>
        <m:r>
          <m:rPr>
            <m:sty m:val="p"/>
          </m:rPr>
          <m:t>=</m:t>
        </m:r>
        <m:f>
          <m:fPr>
            <m:type m:val="bar"/>
          </m:fPr>
          <m:num>
            <m:r>
              <m:t>1</m:t>
            </m:r>
          </m:num>
          <m:den>
            <m:r>
              <m:t>x</m:t>
            </m:r>
            <m:d>
              <m:dPr>
                <m:begChr m:val="("/>
                <m:endChr m:val=")"/>
                <m:sepChr m:val=""/>
                <m:grow/>
              </m:dPr>
              <m:e>
                <m:r>
                  <m:t>x</m:t>
                </m:r>
                <m:r>
                  <m:rPr>
                    <m:sty m:val="p"/>
                  </m:rPr>
                  <m:t>−</m:t>
                </m:r>
                <m:r>
                  <m:t>3</m:t>
                </m:r>
              </m:e>
            </m:d>
          </m:den>
        </m:f>
      </m:oMath>
    </w:p>
    <w:p>
      <w:pPr>
        <w:numPr>
          <w:ilvl w:val="1"/>
          <w:numId w:val="1003"/>
        </w:numPr>
        <w:pStyle w:val="Compact"/>
      </w:pPr>
      <m:oMath>
        <m:f>
          <m:fPr>
            <m:type m:val="bar"/>
          </m:fPr>
          <m:num>
            <m:d>
              <m:dPr>
                <m:begChr m:val="("/>
                <m:endChr m:val=")"/>
                <m:sepChr m:val=""/>
                <m:grow/>
              </m:dPr>
              <m:e>
                <m:r>
                  <m:t>x</m:t>
                </m:r>
                <m:r>
                  <m:rPr>
                    <m:sty m:val="p"/>
                  </m:rPr>
                  <m:t>+</m:t>
                </m:r>
                <m:r>
                  <m:t>1</m:t>
                </m:r>
              </m:e>
            </m:d>
            <m:d>
              <m:dPr>
                <m:begChr m:val="("/>
                <m:endChr m:val=")"/>
                <m:sepChr m:val=""/>
                <m:grow/>
              </m:dPr>
              <m:e>
                <m:r>
                  <m:t>x</m:t>
                </m:r>
                <m:r>
                  <m:rPr>
                    <m:sty m:val="p"/>
                  </m:rPr>
                  <m:t>+</m:t>
                </m:r>
                <m:r>
                  <m:t>2</m:t>
                </m:r>
              </m:e>
            </m:d>
          </m:num>
          <m:den>
            <m:r>
              <m:t>x</m:t>
            </m:r>
            <m:r>
              <m:rPr>
                <m:sty m:val="p"/>
              </m:rPr>
              <m:t>+</m:t>
            </m:r>
            <m:r>
              <m:t>1</m:t>
            </m:r>
          </m:den>
        </m:f>
        <m:r>
          <m:rPr>
            <m:sty m:val="p"/>
          </m:rPr>
          <m:t>=</m:t>
        </m:r>
        <m:f>
          <m:fPr>
            <m:type m:val="bar"/>
          </m:fPr>
          <m:num>
            <m:r>
              <m:t>x</m:t>
            </m:r>
            <m:r>
              <m:rPr>
                <m:sty m:val="p"/>
              </m:rPr>
              <m:t>+</m:t>
            </m:r>
            <m:r>
              <m:t>2</m:t>
            </m:r>
          </m:num>
          <m:den>
            <m:r>
              <m:t>x</m:t>
            </m:r>
            <m:r>
              <m:rPr>
                <m:sty m:val="p"/>
              </m:rPr>
              <m:t>+</m:t>
            </m:r>
            <m:r>
              <m:t>1</m:t>
            </m:r>
          </m:den>
        </m:f>
      </m:oMath>
    </w:p>
    <w:p>
      <w:pPr>
        <w:numPr>
          <w:ilvl w:val="0"/>
          <w:numId w:val="1002"/>
        </w:numPr>
        <w:pStyle w:val="Compact"/>
      </w:pPr>
      <w:r>
        <w:t xml:space="preserve">Without solving, identify three of the equations that you think would be least difficult to solve and three that you think would be most difficult to solve. Be prepared to explain your reasoning.</w:t>
      </w:r>
    </w:p>
    <w:p>
      <w:pPr>
        <w:numPr>
          <w:ilvl w:val="0"/>
          <w:numId w:val="1002"/>
        </w:numPr>
        <w:pStyle w:val="Compact"/>
      </w:pPr>
      <w:r>
        <w:t xml:space="preserve">Choose three equations to solve. At least one should be from your “least difficult” list and one should be from your “most difficult” list.</w:t>
      </w:r>
    </w:p>
    <w:p>
      <w:pPr>
        <w:pStyle w:val="FirstParagraph"/>
      </w:pPr>
      <w:r>
        <w:drawing>
          <wp:inline>
            <wp:extent cx="762000" cy="266700"/>
            <wp:effectExtent b="0" l="0" r="0" t="0"/>
            <wp:docPr descr="" title="" id="26" name="Picture"/>
            <a:graphic>
              <a:graphicData uri="http://schemas.openxmlformats.org/drawingml/2006/picture">
                <pic:pic>
                  <pic:nvPicPr>
                    <pic:cNvPr descr="/app/app/assets/images/export/ccby_logo_small.png" id="27" name="Picture"/>
                    <pic:cNvPicPr>
                      <a:picLocks noChangeArrowheads="1" noChangeAspect="1"/>
                    </pic:cNvPicPr>
                  </pic:nvPicPr>
                  <pic:blipFill>
                    <a:blip r:embed="rId2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28"/>
    <w:bookmarkEnd w:id="2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2022-12-14T07:07:01Z</dcterms:created>
  <dcterms:modified xsi:type="dcterms:W3CDTF">2022-12-14T07:07:01Z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SAqMw3NFhjW7J6jfBySdmcNw2cWB5KqyJtjKRl7U72VsDsmaH81+aH7DC8FWQLHx+pigQ5Vu96mjUi82KtvsOA==</vt:lpwstr>
  </property>
</Properties>
</file>