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47.png" ContentType="image/png"/>
  <Override PartName="/word/media/rId21.png" ContentType="image/png"/>
  <Override PartName="/word/media/rId25.png" ContentType="image/png"/>
  <Override PartName="/word/media/rId28.png" ContentType="image/png"/>
  <Override PartName="/word/media/rId31.png" ContentType="image/png"/>
  <Override PartName="/word/media/rId35.png" ContentType="image/png"/>
  <Override PartName="/word/media/rId38.png" ContentType="image/png"/>
  <Override PartName="/word/media/rId41.png" ContentType="image/png"/>
  <Override PartName="/word/media/rId44.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216868080e5dcbc66cffde7d8afbf2cf030ec10"/>
    <w:p>
      <w:pPr>
        <w:pStyle w:val="Heading2"/>
      </w:pPr>
      <w:r>
        <w:t xml:space="preserve">Lección 10: El valor posicional y la recta numérica</w:t>
      </w:r>
    </w:p>
    <w:bookmarkEnd w:id="20"/>
    <w:p>
      <w:pPr>
        <w:numPr>
          <w:ilvl w:val="0"/>
          <w:numId w:val="1001"/>
        </w:numPr>
        <w:pStyle w:val="Compact"/>
      </w:pPr>
      <w:r>
        <w:t xml:space="preserve">Comparemos métodos usando la recta numérica.</w:t>
      </w:r>
    </w:p>
    <w:bookmarkStart w:id="24" w:name="X7f61be48059e3fd911c3e3a781ca5e37f206812"/>
    <w:p>
      <w:pPr>
        <w:pStyle w:val="Heading3"/>
      </w:pPr>
      <w:r>
        <w:t xml:space="preserve">Calentamiento: Observa y pregúntate: Base diez y la recta numérica</w:t>
      </w:r>
    </w:p>
    <w:p>
      <w:pPr>
        <w:pStyle w:val="FirstParagraph"/>
      </w:pPr>
      <w:r>
        <w:t xml:space="preserve">¿Qué observas? ¿Qué te preguntas?</w:t>
      </w:r>
    </w:p>
    <w:p>
      <w:pPr>
        <w:pStyle w:val="BodyText"/>
      </w:pPr>
      <w:r>
        <w:drawing>
          <wp:inline>
            <wp:extent cx="4453128" cy="737525"/>
            <wp:effectExtent b="0" l="0" r="0" t="0"/>
            <wp:docPr descr="Number line. Scale, 0 to 45, by 5's. Arrows from 0 to 28, labeled 28. From 28 to 38, labeled 10. From 38 to 43, labeled 5. Base 10 pieces between each arrow." title="" id="22" name="Picture"/>
            <a:graphic>
              <a:graphicData uri="http://schemas.openxmlformats.org/drawingml/2006/picture">
                <pic:pic>
                  <pic:nvPicPr>
                    <pic:cNvPr descr="/app/tmp/embedder-1671060391.4435487.png" id="23" name="Picture"/>
                    <pic:cNvPicPr>
                      <a:picLocks noChangeArrowheads="1" noChangeAspect="1"/>
                    </pic:cNvPicPr>
                  </pic:nvPicPr>
                  <pic:blipFill>
                    <a:blip r:embed="rId21"/>
                    <a:stretch>
                      <a:fillRect/>
                    </a:stretch>
                  </pic:blipFill>
                  <pic:spPr bwMode="auto">
                    <a:xfrm>
                      <a:off x="0" y="0"/>
                      <a:ext cx="4453128" cy="737525"/>
                    </a:xfrm>
                    <a:prstGeom prst="rect">
                      <a:avLst/>
                    </a:prstGeom>
                    <a:noFill/>
                    <a:ln w="9525">
                      <a:noFill/>
                      <a:headEnd/>
                      <a:tailEnd/>
                    </a:ln>
                  </pic:spPr>
                </pic:pic>
              </a:graphicData>
            </a:graphic>
          </wp:inline>
        </w:drawing>
      </w:r>
    </w:p>
    <w:bookmarkEnd w:id="24"/>
    <w:bookmarkStart w:id="34" w:name="comparemos-representaciones"/>
    <w:p>
      <w:pPr>
        <w:pStyle w:val="Heading3"/>
      </w:pPr>
      <w:r>
        <w:t xml:space="preserve">10.1: Comparemos representaciones</w:t>
      </w:r>
    </w:p>
    <w:p>
      <w:pPr>
        <w:pStyle w:val="FirstParagraph"/>
      </w:pPr>
      <w:r>
        <w:t xml:space="preserve">Clare restó y representó su trabajo con un diagrama en base diez.</w:t>
      </w:r>
    </w:p>
    <w:p>
      <w:pPr>
        <w:pStyle w:val="BodyText"/>
      </w:pPr>
      <w:r>
        <w:drawing>
          <wp:inline>
            <wp:extent cx="1460500" cy="1231900"/>
            <wp:effectExtent b="0" l="0" r="0" t="0"/>
            <wp:docPr descr="" title="" id="26" name="Picture"/>
            <a:graphic>
              <a:graphicData uri="http://schemas.openxmlformats.org/drawingml/2006/picture">
                <pic:pic>
                  <pic:nvPicPr>
                    <pic:cNvPr descr="/app/tmp/embedder-1671060391.513911.png" id="27" name="Picture"/>
                    <pic:cNvPicPr>
                      <a:picLocks noChangeArrowheads="1" noChangeAspect="1"/>
                    </pic:cNvPicPr>
                  </pic:nvPicPr>
                  <pic:blipFill>
                    <a:blip r:embed="rId25"/>
                    <a:stretch>
                      <a:fillRect/>
                    </a:stretch>
                  </pic:blipFill>
                  <pic:spPr bwMode="auto">
                    <a:xfrm>
                      <a:off x="0" y="0"/>
                      <a:ext cx="1460500" cy="1231900"/>
                    </a:xfrm>
                    <a:prstGeom prst="rect">
                      <a:avLst/>
                    </a:prstGeom>
                    <a:noFill/>
                    <a:ln w="9525">
                      <a:noFill/>
                      <a:headEnd/>
                      <a:tailEnd/>
                    </a:ln>
                  </pic:spPr>
                </pic:pic>
              </a:graphicData>
            </a:graphic>
          </wp:inline>
        </w:drawing>
      </w:r>
    </w:p>
    <w:p>
      <w:pPr>
        <w:numPr>
          <w:ilvl w:val="0"/>
          <w:numId w:val="1002"/>
        </w:numPr>
        <w:pStyle w:val="Compact"/>
      </w:pPr>
      <w:r>
        <w:t xml:space="preserve">Escribe una ecuación para representar el trabajo de Clare.</w:t>
      </w:r>
    </w:p>
    <w:p>
      <w:pPr>
        <w:numPr>
          <w:ilvl w:val="0"/>
          <w:numId w:val="1002"/>
        </w:numPr>
        <w:pStyle w:val="Compact"/>
      </w:pPr>
      <w:r>
        <w:t xml:space="preserve">Usa una recta numérica para representar el método de Clare.</w:t>
      </w:r>
    </w:p>
    <w:p>
      <w:pPr>
        <w:numPr>
          <w:ilvl w:val="0"/>
          <w:numId w:val="1000"/>
        </w:numPr>
        <w:pStyle w:val="Compact"/>
      </w:pPr>
      <w:r>
        <w:drawing>
          <wp:inline>
            <wp:extent cx="4489234" cy="285389"/>
            <wp:effectExtent b="0" l="0" r="0" t="0"/>
            <wp:docPr descr="Number line. Scale 0 to 50 by 5's. Evenly spaced tick marks." title="" id="29" name="Picture"/>
            <a:graphic>
              <a:graphicData uri="http://schemas.openxmlformats.org/drawingml/2006/picture">
                <pic:pic>
                  <pic:nvPicPr>
                    <pic:cNvPr descr="/app/tmp/embedder-1671060391.5782518.png" id="30" name="Picture"/>
                    <pic:cNvPicPr>
                      <a:picLocks noChangeArrowheads="1" noChangeAspect="1"/>
                    </pic:cNvPicPr>
                  </pic:nvPicPr>
                  <pic:blipFill>
                    <a:blip r:embed="rId28"/>
                    <a:stretch>
                      <a:fillRect/>
                    </a:stretch>
                  </pic:blipFill>
                  <pic:spPr bwMode="auto">
                    <a:xfrm>
                      <a:off x="0" y="0"/>
                      <a:ext cx="4489234" cy="285389"/>
                    </a:xfrm>
                    <a:prstGeom prst="rect">
                      <a:avLst/>
                    </a:prstGeom>
                    <a:noFill/>
                    <a:ln w="9525">
                      <a:noFill/>
                      <a:headEnd/>
                      <a:tailEnd/>
                    </a:ln>
                  </pic:spPr>
                </pic:pic>
              </a:graphicData>
            </a:graphic>
          </wp:inline>
        </w:drawing>
      </w:r>
    </w:p>
    <w:p>
      <w:pPr>
        <w:numPr>
          <w:ilvl w:val="0"/>
          <w:numId w:val="1002"/>
        </w:numPr>
      </w:pPr>
      <w:r>
        <w:t xml:space="preserve">Encuentra el valor de </w:t>
      </w:r>
      <m:oMath>
        <m:r>
          <m:t>58</m:t>
        </m:r>
        <m:r>
          <m:rPr>
            <m:sty m:val="p"/>
          </m:rPr>
          <m:t>−</m:t>
        </m:r>
        <m:r>
          <m:t>24</m:t>
        </m:r>
      </m:oMath>
      <w:r>
        <w:t xml:space="preserve">.</w:t>
      </w:r>
    </w:p>
    <w:p>
      <w:pPr>
        <w:numPr>
          <w:ilvl w:val="0"/>
          <w:numId w:val="1000"/>
        </w:numPr>
      </w:pPr>
      <w:r>
        <w:t xml:space="preserve">Usa un diagrama en base diez para mostrar cómo pensaste.</w:t>
      </w:r>
    </w:p>
    <w:p>
      <w:pPr>
        <w:numPr>
          <w:ilvl w:val="0"/>
          <w:numId w:val="1002"/>
        </w:numPr>
        <w:pStyle w:val="Compact"/>
      </w:pPr>
      <w:r>
        <w:t xml:space="preserve">Usa la recta numérica para representar cómo encontraste el valor de </w:t>
      </w:r>
      <m:oMath>
        <m:r>
          <m:t>58</m:t>
        </m:r>
        <m:r>
          <m:rPr>
            <m:sty m:val="p"/>
          </m:rPr>
          <m:t>−</m:t>
        </m:r>
        <m:r>
          <m:t>24</m:t>
        </m:r>
      </m:oMath>
      <w:r>
        <w:t xml:space="preserve">.</w:t>
      </w:r>
    </w:p>
    <w:p>
      <w:pPr>
        <w:numPr>
          <w:ilvl w:val="0"/>
          <w:numId w:val="1000"/>
        </w:numPr>
        <w:pStyle w:val="Compact"/>
      </w:pPr>
      <w:r>
        <w:drawing>
          <wp:inline>
            <wp:extent cx="4489234" cy="285389"/>
            <wp:effectExtent b="0" l="0" r="0" t="0"/>
            <wp:docPr descr="Number line. Scale, 0 to 60, by 5's." title="" id="32" name="Picture"/>
            <a:graphic>
              <a:graphicData uri="http://schemas.openxmlformats.org/drawingml/2006/picture">
                <pic:pic>
                  <pic:nvPicPr>
                    <pic:cNvPr descr="/app/tmp/embedder-1671060391.6835306.png" id="33" name="Picture"/>
                    <pic:cNvPicPr>
                      <a:picLocks noChangeArrowheads="1" noChangeAspect="1"/>
                    </pic:cNvPicPr>
                  </pic:nvPicPr>
                  <pic:blipFill>
                    <a:blip r:embed="rId31"/>
                    <a:stretch>
                      <a:fillRect/>
                    </a:stretch>
                  </pic:blipFill>
                  <pic:spPr bwMode="auto">
                    <a:xfrm>
                      <a:off x="0" y="0"/>
                      <a:ext cx="4489234" cy="285389"/>
                    </a:xfrm>
                    <a:prstGeom prst="rect">
                      <a:avLst/>
                    </a:prstGeom>
                    <a:noFill/>
                    <a:ln w="9525">
                      <a:noFill/>
                      <a:headEnd/>
                      <a:tailEnd/>
                    </a:ln>
                  </pic:spPr>
                </pic:pic>
              </a:graphicData>
            </a:graphic>
          </wp:inline>
        </w:drawing>
      </w:r>
    </w:p>
    <w:bookmarkEnd w:id="34"/>
    <w:bookmarkStart w:id="50" w:name="en-la-recta-numérica"/>
    <w:p>
      <w:pPr>
        <w:pStyle w:val="Heading3"/>
      </w:pPr>
      <w:r>
        <w:t xml:space="preserve">10.2: En la recta numérica</w:t>
      </w:r>
    </w:p>
    <w:p>
      <w:pPr>
        <w:pStyle w:val="FirstParagraph"/>
      </w:pPr>
      <w:r>
        <w:t xml:space="preserve">Diego está encontrando el valor de</w:t>
      </w:r>
      <w:r>
        <w:t xml:space="preserve"> </w:t>
      </w:r>
      <m:oMath>
        <m:r>
          <m:t>33</m:t>
        </m:r>
        <m:r>
          <m:rPr>
            <m:sty m:val="p"/>
          </m:rPr>
          <m:t>+</m:t>
        </m:r>
        <m:r>
          <m:t>45</m:t>
        </m:r>
      </m:oMath>
      <w:r>
        <w:t xml:space="preserve">. Él dice que puede contar hacia adelante de decena en decena y luego de unidad en unidad. Él usó una recta numérica para mostrar lo que quiere decir.</w:t>
      </w:r>
    </w:p>
    <w:p>
      <w:pPr>
        <w:pStyle w:val="BodyText"/>
      </w:pPr>
      <w:r>
        <w:drawing>
          <wp:inline>
            <wp:extent cx="5943600" cy="729436"/>
            <wp:effectExtent b="0" l="0" r="0" t="0"/>
            <wp:docPr descr="Number Line. Scale 0 to 100 by 5’s. Arrow from 33 to 43, labeled 10. Arrow from 43 to 53, labeled 10. Arrow from 53 to 63, labeled 10. Arrow from 63 to 73, labeled 10. Arrow from 73 to 78, labeled 5. " title="" id="36" name="Picture"/>
            <a:graphic>
              <a:graphicData uri="http://schemas.openxmlformats.org/drawingml/2006/picture">
                <pic:pic>
                  <pic:nvPicPr>
                    <pic:cNvPr descr="/app/tmp/embedder-1671060391.7546954.png" id="37" name="Picture"/>
                    <pic:cNvPicPr>
                      <a:picLocks noChangeArrowheads="1" noChangeAspect="1"/>
                    </pic:cNvPicPr>
                  </pic:nvPicPr>
                  <pic:blipFill>
                    <a:blip r:embed="rId35"/>
                    <a:stretch>
                      <a:fillRect/>
                    </a:stretch>
                  </pic:blipFill>
                  <pic:spPr bwMode="auto">
                    <a:xfrm>
                      <a:off x="0" y="0"/>
                      <a:ext cx="5943600" cy="729436"/>
                    </a:xfrm>
                    <a:prstGeom prst="rect">
                      <a:avLst/>
                    </a:prstGeom>
                    <a:noFill/>
                    <a:ln w="9525">
                      <a:noFill/>
                      <a:headEnd/>
                      <a:tailEnd/>
                    </a:ln>
                  </pic:spPr>
                </pic:pic>
              </a:graphicData>
            </a:graphic>
          </wp:inline>
        </w:drawing>
      </w:r>
    </w:p>
    <w:p>
      <w:pPr>
        <w:numPr>
          <w:ilvl w:val="0"/>
          <w:numId w:val="1003"/>
        </w:numPr>
      </w:pPr>
      <w:r>
        <w:t xml:space="preserve">Escribe una ecuación para mostrar la suma en el trabajo de Diego.</w:t>
      </w:r>
    </w:p>
    <w:p>
      <w:pPr>
        <w:numPr>
          <w:ilvl w:val="0"/>
          <w:numId w:val="1003"/>
        </w:numPr>
      </w:pPr>
      <w:r>
        <w:t xml:space="preserve">Encuentra el valor de</w:t>
      </w:r>
      <w:r>
        <w:t xml:space="preserve"> </w:t>
      </w:r>
      <m:oMath>
        <m:r>
          <m:t>23</m:t>
        </m:r>
        <m:r>
          <m:rPr>
            <m:sty m:val="p"/>
          </m:rPr>
          <m:t>+</m:t>
        </m:r>
        <m:r>
          <m:t>24</m:t>
        </m:r>
      </m:oMath>
      <w:r>
        <w:t xml:space="preserve">.</w:t>
      </w:r>
    </w:p>
    <w:p>
      <w:pPr>
        <w:numPr>
          <w:ilvl w:val="0"/>
          <w:numId w:val="1000"/>
        </w:numPr>
      </w:pPr>
      <w:r>
        <w:t xml:space="preserve">Usa una recta numérica para representar cómo pensaste.</w:t>
      </w:r>
    </w:p>
    <w:p>
      <w:pPr>
        <w:numPr>
          <w:ilvl w:val="0"/>
          <w:numId w:val="1000"/>
        </w:numPr>
        <w:pStyle w:val="Compact"/>
      </w:pPr>
      <w:r>
        <w:drawing>
          <wp:inline>
            <wp:extent cx="4489234" cy="285389"/>
            <wp:effectExtent b="0" l="0" r="0" t="0"/>
            <wp:docPr descr="Number line. Scale 0 to 60 by 5's. " title="" id="39" name="Picture"/>
            <a:graphic>
              <a:graphicData uri="http://schemas.openxmlformats.org/drawingml/2006/picture">
                <pic:pic>
                  <pic:nvPicPr>
                    <pic:cNvPr descr="/app/tmp/embedder-1671060391.9522297.png" id="40" name="Picture"/>
                    <pic:cNvPicPr>
                      <a:picLocks noChangeArrowheads="1" noChangeAspect="1"/>
                    </pic:cNvPicPr>
                  </pic:nvPicPr>
                  <pic:blipFill>
                    <a:blip r:embed="rId38"/>
                    <a:stretch>
                      <a:fillRect/>
                    </a:stretch>
                  </pic:blipFill>
                  <pic:spPr bwMode="auto">
                    <a:xfrm>
                      <a:off x="0" y="0"/>
                      <a:ext cx="4489234" cy="285389"/>
                    </a:xfrm>
                    <a:prstGeom prst="rect">
                      <a:avLst/>
                    </a:prstGeom>
                    <a:noFill/>
                    <a:ln w="9525">
                      <a:noFill/>
                      <a:headEnd/>
                      <a:tailEnd/>
                    </a:ln>
                  </pic:spPr>
                </pic:pic>
              </a:graphicData>
            </a:graphic>
          </wp:inline>
        </w:drawing>
      </w:r>
    </w:p>
    <w:p>
      <w:pPr>
        <w:numPr>
          <w:ilvl w:val="0"/>
          <w:numId w:val="1003"/>
        </w:numPr>
      </w:pPr>
      <w:r>
        <w:t xml:space="preserve">Encuentra el valor de </w:t>
      </w:r>
      <m:oMath>
        <m:r>
          <m:t>50</m:t>
        </m:r>
        <m:r>
          <m:rPr>
            <m:sty m:val="p"/>
          </m:rPr>
          <m:t>−</m:t>
        </m:r>
        <m:r>
          <m:t>32</m:t>
        </m:r>
      </m:oMath>
      <w:r>
        <w:t xml:space="preserve">.</w:t>
      </w:r>
    </w:p>
    <w:p>
      <w:pPr>
        <w:numPr>
          <w:ilvl w:val="0"/>
          <w:numId w:val="1000"/>
        </w:numPr>
      </w:pPr>
      <w:r>
        <w:t xml:space="preserve">Usa una recta numérica para representar cómo pensaste.</w:t>
      </w:r>
    </w:p>
    <w:p>
      <w:pPr>
        <w:numPr>
          <w:ilvl w:val="0"/>
          <w:numId w:val="1000"/>
        </w:numPr>
        <w:pStyle w:val="Compact"/>
      </w:pPr>
      <w:r>
        <w:drawing>
          <wp:inline>
            <wp:extent cx="4489234" cy="285389"/>
            <wp:effectExtent b="0" l="0" r="0" t="0"/>
            <wp:docPr descr="Number line. Scale 0 to 60 by 5's." title="" id="42" name="Picture"/>
            <a:graphic>
              <a:graphicData uri="http://schemas.openxmlformats.org/drawingml/2006/picture">
                <pic:pic>
                  <pic:nvPicPr>
                    <pic:cNvPr descr="/app/tmp/embedder-1671060392.02818.png" id="43" name="Picture"/>
                    <pic:cNvPicPr>
                      <a:picLocks noChangeArrowheads="1" noChangeAspect="1"/>
                    </pic:cNvPicPr>
                  </pic:nvPicPr>
                  <pic:blipFill>
                    <a:blip r:embed="rId41"/>
                    <a:stretch>
                      <a:fillRect/>
                    </a:stretch>
                  </pic:blipFill>
                  <pic:spPr bwMode="auto">
                    <a:xfrm>
                      <a:off x="0" y="0"/>
                      <a:ext cx="4489234" cy="285389"/>
                    </a:xfrm>
                    <a:prstGeom prst="rect">
                      <a:avLst/>
                    </a:prstGeom>
                    <a:noFill/>
                    <a:ln w="9525">
                      <a:noFill/>
                      <a:headEnd/>
                      <a:tailEnd/>
                    </a:ln>
                  </pic:spPr>
                </pic:pic>
              </a:graphicData>
            </a:graphic>
          </wp:inline>
        </w:drawing>
      </w:r>
    </w:p>
    <w:p>
      <w:pPr>
        <w:numPr>
          <w:ilvl w:val="0"/>
          <w:numId w:val="1003"/>
        </w:numPr>
      </w:pPr>
      <w:r>
        <w:t xml:space="preserve">Encuentra el valor de </w:t>
      </w:r>
      <m:oMath>
        <m:r>
          <m:t>40</m:t>
        </m:r>
        <m:r>
          <m:rPr>
            <m:sty m:val="p"/>
          </m:rPr>
          <m:t>−</m:t>
        </m:r>
        <m:r>
          <m:t>26</m:t>
        </m:r>
      </m:oMath>
      <w:r>
        <w:t xml:space="preserve">.</w:t>
      </w:r>
    </w:p>
    <w:p>
      <w:pPr>
        <w:numPr>
          <w:ilvl w:val="0"/>
          <w:numId w:val="1000"/>
        </w:numPr>
      </w:pPr>
      <w:r>
        <w:t xml:space="preserve">Usa una recta numérica para representar cómo pensaste.</w:t>
      </w:r>
    </w:p>
    <w:p>
      <w:pPr>
        <w:numPr>
          <w:ilvl w:val="0"/>
          <w:numId w:val="1000"/>
        </w:numPr>
        <w:pStyle w:val="Compact"/>
      </w:pPr>
      <w:r>
        <w:drawing>
          <wp:inline>
            <wp:extent cx="4489234" cy="285389"/>
            <wp:effectExtent b="0" l="0" r="0" t="0"/>
            <wp:docPr descr="Number line. Scale, 0 to 60, by 5's." title="" id="45" name="Picture"/>
            <a:graphic>
              <a:graphicData uri="http://schemas.openxmlformats.org/drawingml/2006/picture">
                <pic:pic>
                  <pic:nvPicPr>
                    <pic:cNvPr descr="/app/tmp/embedder-1671060392.080884.png" id="46" name="Picture"/>
                    <pic:cNvPicPr>
                      <a:picLocks noChangeArrowheads="1" noChangeAspect="1"/>
                    </pic:cNvPicPr>
                  </pic:nvPicPr>
                  <pic:blipFill>
                    <a:blip r:embed="rId44"/>
                    <a:stretch>
                      <a:fillRect/>
                    </a:stretch>
                  </pic:blipFill>
                  <pic:spPr bwMode="auto">
                    <a:xfrm>
                      <a:off x="0" y="0"/>
                      <a:ext cx="4489234" cy="285389"/>
                    </a:xfrm>
                    <a:prstGeom prst="rect">
                      <a:avLst/>
                    </a:prstGeom>
                    <a:noFill/>
                    <a:ln w="9525">
                      <a:noFill/>
                      <a:headEnd/>
                      <a:tailEnd/>
                    </a:ln>
                  </pic:spPr>
                </pic:pic>
              </a:graphicData>
            </a:graphic>
          </wp:inline>
        </w:drawing>
      </w:r>
    </w:p>
    <w:p>
      <w:pPr>
        <w:pStyle w:val="FirstParagraph"/>
      </w:pPr>
      <w:r>
        <w:drawing>
          <wp:inline>
            <wp:extent cx="762000" cy="266700"/>
            <wp:effectExtent b="0" l="0" r="0" t="0"/>
            <wp:docPr descr="" title="" id="48" name="Picture"/>
            <a:graphic>
              <a:graphicData uri="http://schemas.openxmlformats.org/drawingml/2006/picture">
                <pic:pic>
                  <pic:nvPicPr>
                    <pic:cNvPr descr="/app/app/assets/images/export/ccby_logo_small.png" id="49" name="Picture"/>
                    <pic:cNvPicPr>
                      <a:picLocks noChangeArrowheads="1" noChangeAspect="1"/>
                    </pic:cNvPicPr>
                  </pic:nvPicPr>
                  <pic:blipFill>
                    <a:blip r:embed="rId47"/>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2021 Illustrative Mathematics®</w:t>
      </w:r>
    </w:p>
    <w:bookmarkEnd w:id="50"/>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47" Target="media/rId47.png" /><Relationship Type="http://schemas.openxmlformats.org/officeDocument/2006/relationships/image" Id="rId21" Target="media/rId21.png" /><Relationship Type="http://schemas.openxmlformats.org/officeDocument/2006/relationships/image" Id="rId25" Target="media/rId25.png" /><Relationship Type="http://schemas.openxmlformats.org/officeDocument/2006/relationships/image" Id="rId28" Target="media/rId28.png" /><Relationship Type="http://schemas.openxmlformats.org/officeDocument/2006/relationships/image" Id="rId31" Target="media/rId31.png" /><Relationship Type="http://schemas.openxmlformats.org/officeDocument/2006/relationships/image" Id="rId35" Target="media/rId35.png" /><Relationship Type="http://schemas.openxmlformats.org/officeDocument/2006/relationships/image" Id="rId38" Target="media/rId38.png" /><Relationship Type="http://schemas.openxmlformats.org/officeDocument/2006/relationships/image" Id="rId41" Target="media/rId41.png" /><Relationship Type="http://schemas.openxmlformats.org/officeDocument/2006/relationships/image" Id="rId44" Target="media/rId44.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2022-12-14T23:26:32Z</dcterms:created>
  <dcterms:modified xsi:type="dcterms:W3CDTF">2022-12-14T23:26:32Z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ZhLkfvEdpbzTFLFY9V3JjUBzUg3JEsfIPwNbjNBHwxlCFqEnnZVd4RbwEkakOeXleZsri92YmtO6ib78pEjARA==</vt:lpwstr>
  </property>
</Properties>
</file>