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</w:pPr>
      <w:r>
        <w:t xml:space="preserve">Write each expression in the form</w:t>
      </w:r>
      <w:r>
        <w:t xml:space="preserve"> 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numbers. You may plot the numbers in the complex plane as a guide.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r>
          <m:rPr>
            <m:sty m:val="p"/>
          </m:rPr>
          <m:t>⋅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rad>
      </m:oMath>
    </w:p>
    <w:p>
      <w:pPr>
        <w:numPr>
          <w:ilvl w:val="1"/>
          <w:numId w:val="1002"/>
        </w:numPr>
        <w:pStyle w:val="Compact"/>
      </w:pPr>
      <m:oMath>
        <m:r>
          <m:t>3</m:t>
        </m:r>
        <m:r>
          <m:t>i</m:t>
        </m:r>
        <m:r>
          <m:rPr>
            <m:sty m:val="p"/>
          </m:rPr>
          <m:t>⋅</m:t>
        </m:r>
        <m:r>
          <m:t>2</m:t>
        </m:r>
        <m:r>
          <m:t>i</m:t>
        </m:r>
      </m:oMath>
    </w:p>
    <w:p>
      <w:pPr>
        <w:numPr>
          <w:ilvl w:val="1"/>
          <w:numId w:val="1002"/>
        </w:numPr>
        <w:pStyle w:val="Compact"/>
      </w:pPr>
      <m:oMath>
        <m:sSup>
          <m:e>
            <m:r>
              <m:t>i</m:t>
            </m:r>
          </m:e>
          <m:sup>
            <m:r>
              <m:t>4</m:t>
            </m:r>
          </m:sup>
        </m:sSup>
      </m:oMath>
    </w:p>
    <w:p>
      <w:pPr>
        <w:numPr>
          <w:ilvl w:val="1"/>
          <w:numId w:val="1002"/>
        </w:numPr>
        <w:pStyle w:val="Compact"/>
      </w:pPr>
      <m:oMath>
        <m:r>
          <m:t>4</m:t>
        </m:r>
        <m:r>
          <m:rPr>
            <m:sty m:val="p"/>
          </m:rPr>
          <m:t>−</m:t>
        </m:r>
        <m:r>
          <m:t>3</m:t>
        </m:r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</m:t>
            </m:r>
          </m:e>
        </m:rad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3900970"/>
            <wp:effectExtent b="0" l="0" r="0" t="0"/>
            <wp:docPr descr="Coordinate plane. Horizontal axis -8 to 8, by 2’s. Vertical axis, -8i to 8i, by 2i’s " title="" id="22" name="Picture"/>
            <a:graphic>
              <a:graphicData uri="http://schemas.openxmlformats.org/drawingml/2006/picture">
                <pic:pic>
                  <pic:nvPicPr>
                    <pic:cNvPr descr="/app/tmp/embedder-1671001712.96230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39009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+</m:t>
            </m:r>
            <m:r>
              <m:t>9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e>
        </m:d>
      </m:oMath>
      <w:r>
        <w:t xml:space="preserve">?</w:t>
      </w:r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−</m:t>
        </m:r>
        <m:r>
          <m:t>12</m:t>
        </m:r>
        <m:r>
          <m:t>i</m:t>
        </m:r>
      </m:oMath>
    </w:p>
    <w:p>
      <w:pPr>
        <w:numPr>
          <w:ilvl w:val="1"/>
          <w:numId w:val="1003"/>
        </w:numPr>
      </w:pP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+</m:t>
        </m:r>
        <m:r>
          <m:t>12</m:t>
        </m:r>
        <m:r>
          <m:t>i</m:t>
        </m:r>
      </m:oMath>
    </w:p>
    <w:p>
      <w:pPr>
        <w:numPr>
          <w:ilvl w:val="1"/>
          <w:numId w:val="1003"/>
        </w:numPr>
      </w:pPr>
      <m:oMath>
        <m:r>
          <m:t>15</m:t>
        </m:r>
        <m:r>
          <m:rPr>
            <m:sty m:val="p"/>
          </m:rPr>
          <m:t>+</m:t>
        </m:r>
        <m:r>
          <m:t>27</m:t>
        </m:r>
        <m:r>
          <m:t>i</m:t>
        </m:r>
      </m:oMath>
    </w:p>
    <w:p>
      <w:pPr>
        <w:numPr>
          <w:ilvl w:val="1"/>
          <w:numId w:val="1003"/>
        </w:numPr>
      </w:pPr>
      <m:oMath>
        <m:r>
          <m:t>15</m:t>
        </m:r>
        <m:r>
          <m:rPr>
            <m:sty m:val="p"/>
          </m:rPr>
          <m:t>−</m:t>
        </m:r>
        <m:r>
          <m:t>27</m:t>
        </m:r>
        <m:r>
          <m:t>i</m:t>
        </m:r>
      </m:oMath>
    </w:p>
    <w:p>
      <w:pPr>
        <w:numPr>
          <w:ilvl w:val="0"/>
          <w:numId w:val="1001"/>
        </w:numPr>
      </w:pPr>
      <w:r>
        <w:t xml:space="preserve">What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when you write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16</m:t>
            </m:r>
          </m:e>
        </m:rad>
      </m:oMath>
      <w:r>
        <w:t xml:space="preserve"> </w:t>
      </w:r>
      <w:r>
        <w:t xml:space="preserve">in the form </w:t>
      </w:r>
      <m:oMath>
        <m:r>
          <m:t>a</m:t>
        </m:r>
        <m:r>
          <m:rPr>
            <m:sty m:val="p"/>
          </m:rPr>
          <m:t>+</m:t>
        </m:r>
        <m:r>
          <m:t>b</m:t>
        </m:r>
        <m:r>
          <m:t>i</m:t>
        </m:r>
      </m:oMath>
      <w:r>
        <w:t xml:space="preserve">, 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are real numbers?</w:t>
      </w:r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0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4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  <w:r>
        <w:t xml:space="preserve">, 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1"/>
          <w:numId w:val="1004"/>
        </w:numPr>
      </w:pPr>
      <m:oMath>
        <m:r>
          <m:t>a</m:t>
        </m:r>
        <m:r>
          <m:rPr>
            <m:sty m:val="p"/>
          </m:rPr>
          <m:t>=</m:t>
        </m:r>
        <m:r>
          <m:t>4</m:t>
        </m:r>
      </m:oMath>
      <w:r>
        <w:t xml:space="preserve">,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1"/>
        </w:numPr>
      </w:pPr>
      <w:r>
        <w:t xml:space="preserve">Fill in the boxes to make a true statement:</w:t>
      </w:r>
      <w:r>
        <w:br/>
      </w:r>
      <m:oMath>
        <m:d>
          <m:dPr>
            <m:begChr m:val="("/>
            <m:endChr m:val=")"/>
            <m:sepChr m:val=""/>
            <m:grow/>
          </m:dPr>
          <m:e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rPr>
                <m:sty m:val="p"/>
              </m:rPr>
              <m:t>−</m:t>
            </m:r>
            <m:r>
              <m:t>3</m:t>
            </m:r>
            <m:r>
              <m:t>i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15</m:t>
            </m:r>
            <m:r>
              <m:rPr>
                <m:sty m:val="p"/>
              </m:rPr>
              <m:t>+</m:t>
            </m:r>
            <m:borderBox>
              <m:e>
                <m:phant>
                  <m:phantPr>
                    <m:show m:val="0"/>
                  </m:phantPr>
                  <m:e>
                    <m:r>
                      <m:t>30</m:t>
                    </m:r>
                  </m:e>
                </m:phant>
              </m:e>
            </m:borderBox>
            <m:r>
              <m:t>i</m:t>
            </m:r>
          </m:e>
        </m:d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12</m:t>
        </m:r>
        <m:r>
          <m:t>i</m:t>
        </m:r>
      </m:oMath>
    </w:p>
    <w:p>
      <w:pPr>
        <w:numPr>
          <w:ilvl w:val="0"/>
          <w:numId w:val="1001"/>
        </w:numPr>
      </w:pPr>
      <w:r>
        <w:t xml:space="preserve">Plot each number on the real number line, or explain why the number is not on the real number line.</w:t>
      </w:r>
    </w:p>
    <w:p>
      <w:pPr>
        <w:numPr>
          <w:ilvl w:val="1"/>
          <w:numId w:val="1005"/>
        </w:numPr>
        <w:pStyle w:val="Compact"/>
      </w:pPr>
      <m:oMath>
        <m:rad>
          <m:radPr>
            <m:degHide m:val="1"/>
          </m:radPr>
          <m:deg/>
          <m:e>
            <m:r>
              <m:t>16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ad>
          <m:radPr>
            <m:degHide m:val="1"/>
          </m:radPr>
          <m:deg/>
          <m:e>
            <m:r>
              <m:t>16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16</m:t>
            </m:r>
          </m:e>
        </m:rad>
      </m:oMath>
    </w:p>
    <w:p>
      <w:pPr>
        <w:numPr>
          <w:ilvl w:val="1"/>
          <w:numId w:val="1005"/>
        </w:numPr>
        <w:pStyle w:val="Compact"/>
      </w:pPr>
      <m:oMath>
        <m:sSup>
          <m:e>
            <m:r>
              <m:t>56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sSup>
          <m:e>
            <m:r>
              <m:t>56</m:t>
            </m:r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</m:oMath>
    </w:p>
    <w:p>
      <w:pPr>
        <w:numPr>
          <w:ilvl w:val="1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56</m:t>
                </m:r>
              </m:e>
            </m:d>
          </m:e>
          <m:sup>
            <m:r>
              <m:t>1</m:t>
            </m:r>
            <m:r>
              <m:rPr>
                <m:sty m:val="p"/>
              </m:rPr>
              <m:t>/</m:t>
            </m:r>
            <m:r>
              <m:t>2</m:t>
            </m:r>
          </m:sup>
        </m:sSup>
      </m:oMath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970" cy="276080"/>
            <wp:effectExtent b="0" l="0" r="0" t="0"/>
            <wp:docPr descr="Number line, scale -10 to 10, by 2’s." title="" id="25" name="Picture"/>
            <a:graphic>
              <a:graphicData uri="http://schemas.openxmlformats.org/drawingml/2006/picture">
                <pic:pic>
                  <pic:nvPicPr>
                    <pic:cNvPr descr="/app/tmp/embedder-1671001713.0753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2760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10.)</w:t>
      </w:r>
    </w:p>
    <w:p>
      <w:pPr>
        <w:numPr>
          <w:ilvl w:val="0"/>
          <w:numId w:val="1001"/>
        </w:numPr>
      </w:pPr>
      <w:r>
        <w:t xml:space="preserve">Which expression is equivalent to</w:t>
      </w:r>
      <w:r>
        <w:t xml:space="preserve"> </w:t>
      </w:r>
      <m:oMath>
        <m:rad>
          <m:radPr>
            <m:degHide m:val="1"/>
          </m:radPr>
          <m:deg/>
          <m:e>
            <m:r>
              <m:rPr>
                <m:nor/>
                <m:sty m:val="p"/>
              </m:rPr>
              <m:t>-</m:t>
            </m:r>
            <m:r>
              <m:t>4</m:t>
            </m:r>
          </m:e>
        </m:rad>
      </m:oMath>
      <w:r>
        <w:t xml:space="preserve">?</w:t>
      </w:r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2</m:t>
        </m:r>
        <m:r>
          <m:t>i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r>
          <m:t>4</m:t>
        </m:r>
        <m:r>
          <m:t>i</m:t>
        </m:r>
      </m:oMath>
    </w:p>
    <w:p>
      <w:pPr>
        <w:numPr>
          <w:ilvl w:val="1"/>
          <w:numId w:val="1006"/>
        </w:numPr>
      </w:pPr>
      <m:oMath>
        <m:r>
          <m:t>2</m:t>
        </m:r>
        <m:r>
          <m:t>i</m:t>
        </m:r>
      </m:oMath>
    </w:p>
    <w:p>
      <w:pPr>
        <w:numPr>
          <w:ilvl w:val="1"/>
          <w:numId w:val="1006"/>
        </w:numPr>
      </w:pPr>
      <m:oMath>
        <m:r>
          <m:t>4</m:t>
        </m:r>
        <m:r>
          <m:t>i</m:t>
        </m:r>
      </m:oMath>
    </w:p>
    <w:p>
      <w:pPr>
        <w:numPr>
          <w:ilvl w:val="0"/>
          <w:numId w:val="1000"/>
        </w:numPr>
      </w:pPr>
      <w:r>
        <w:t xml:space="preserve">(From Unit 3, Lesson 11.)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2022-12-14T07:08:33Z</dcterms:created>
  <dcterms:modified xsi:type="dcterms:W3CDTF">2022-12-14T07:08:33Z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IRkWf7KCj702KpcVZYF06KtE+QszQltwI56Xf+djKicFHVMm3gp34PPONAs05ViAkqyAjSfIBmumFHIPk2wpeg==</vt:lpwstr>
  </property>
</Properties>
</file>