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aea923ddc67dc1d14dae05f2f2c11e72b7e62d"/>
    <w:p>
      <w:pPr>
        <w:pStyle w:val="Heading2"/>
      </w:pPr>
      <w:r>
        <w:t xml:space="preserve">Lección 15: Expresiones de suma y de resta hasta 5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Sumemos y restemos hasta 5.</w:t>
      </w:r>
    </w:p>
    <w:bookmarkStart w:id="33" w:name="X3d81687404f10954831511399f1adce3083730f"/>
    <w:p>
      <w:pPr>
        <w:pStyle w:val="Heading3"/>
      </w:pPr>
      <w:r>
        <w:t xml:space="preserve">Calentamiento: Cuál es diferente: Expresiones y ecuaciones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9144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118.02562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9144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8118.093774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9144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8118.176686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9144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8118.241624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52" w:name="centros-momento-de-escoger"/>
    <w:p>
      <w:pPr>
        <w:pStyle w:val="Heading3"/>
      </w:pPr>
      <w:r>
        <w:t xml:space="preserve">15.3: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Tableros de 5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35" name="Picture"/>
            <a:graphic>
              <a:graphicData uri="http://schemas.openxmlformats.org/drawingml/2006/picture">
                <pic:pic>
                  <pic:nvPicPr>
                    <pic:cNvPr descr="/app/tmp/embedder-1671058118.300148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Lanza y suma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58118.34437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58118.411391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58118.50360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el valor de expresiones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58118.55328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2022-12-14T22:48:39Z</dcterms:created>
  <dcterms:modified xsi:type="dcterms:W3CDTF">2022-12-14T22:48:39Z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0nZhs8ku/T8tXzSUxBbzyJvwOgXLoh5MO9k2eyUhkGX2ciTqpaYFYui7l4qVct+gohhDg98oQ1e+U9MLUS6TOA==</vt:lpwstr>
  </property>
</Properties>
</file>