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quadratic-equations"/>
      <w:r>
        <w:t xml:space="preserve">Quadratic Equations</w:t>
      </w:r>
      <w:bookmarkEnd w:id="21"/>
    </w:p>
    <w:p>
      <w:pPr>
        <w:pStyle w:val="Heading3"/>
      </w:pPr>
      <w:bookmarkStart w:id="22" w:name="lesson-1-finding-unknown-inputs"/>
      <w:r>
        <w:t xml:space="preserve">Lesson 1: Finding Unknown Inputs</w:t>
      </w:r>
      <w:bookmarkEnd w:id="22"/>
    </w:p>
    <w:p>
      <w:pPr>
        <w:numPr>
          <w:ilvl w:val="0"/>
          <w:numId w:val="1001"/>
        </w:numPr>
      </w:pPr>
      <w:r>
        <w:t xml:space="preserve">I can explain the meaning of a solution to an equation in terms of a situation.</w:t>
      </w:r>
    </w:p>
    <w:p>
      <w:pPr>
        <w:numPr>
          <w:ilvl w:val="0"/>
          <w:numId w:val="1001"/>
        </w:numPr>
      </w:pPr>
      <w:r>
        <w:t xml:space="preserve">I can write a quadratic equation that represents a situation.</w:t>
      </w:r>
    </w:p>
    <w:p>
      <w:pPr>
        <w:pStyle w:val="Heading3"/>
      </w:pPr>
      <w:bookmarkStart w:id="23" w:name="Xbff34f23f0fc0de034f5ac5fe583f34a7a3f3e0"/>
      <w:r>
        <w:t xml:space="preserve">Lesson 2: When and Why Do We Write Quadratic Equations?</w:t>
      </w:r>
      <w:bookmarkEnd w:id="23"/>
    </w:p>
    <w:p>
      <w:pPr>
        <w:numPr>
          <w:ilvl w:val="0"/>
          <w:numId w:val="1002"/>
        </w:numPr>
      </w:pPr>
      <w:r>
        <w:t xml:space="preserve">I can recognize the factored form of a quadratic expression and know when it can be useful for solving problems.</w:t>
      </w:r>
    </w:p>
    <w:p>
      <w:pPr>
        <w:numPr>
          <w:ilvl w:val="0"/>
          <w:numId w:val="1002"/>
        </w:numPr>
      </w:pPr>
      <w:r>
        <w:t xml:space="preserve">I can use a graph to find the solutions to a quadratic equation but also know its limitations.</w:t>
      </w:r>
    </w:p>
    <w:p>
      <w:pPr>
        <w:pStyle w:val="Heading3"/>
      </w:pPr>
      <w:bookmarkStart w:id="24" w:name="Xe53e815bc1cecddc6fed8a9b077fc8e6e44faf4"/>
      <w:r>
        <w:t xml:space="preserve">Lesson 3: Solving Quadratic Equations by Reasoning</w:t>
      </w:r>
      <w:bookmarkEnd w:id="24"/>
    </w:p>
    <w:p>
      <w:pPr>
        <w:numPr>
          <w:ilvl w:val="0"/>
          <w:numId w:val="1003"/>
        </w:numPr>
      </w:pPr>
      <w:r>
        <w:t xml:space="preserve">I can find solutions to quadratic equations by reasoning about the values that make the equation true.</w:t>
      </w:r>
    </w:p>
    <w:p>
      <w:pPr>
        <w:numPr>
          <w:ilvl w:val="0"/>
          <w:numId w:val="1003"/>
        </w:numPr>
      </w:pPr>
      <w:r>
        <w:t xml:space="preserve">I know that quadratic equations may have two solutions.</w:t>
      </w:r>
    </w:p>
    <w:p>
      <w:pPr>
        <w:pStyle w:val="Heading3"/>
      </w:pPr>
      <w:bookmarkStart w:id="25" w:name="Xb8325e9815d1e042960cd1cd2cfa7b1c2fc1ab0"/>
      <w:r>
        <w:t xml:space="preserve">Lesson 4: Solving Quadratic Equations with the Zero Product Property</w:t>
      </w:r>
      <w:bookmarkEnd w:id="25"/>
    </w:p>
    <w:p>
      <w:pPr>
        <w:numPr>
          <w:ilvl w:val="0"/>
          <w:numId w:val="1004"/>
        </w:numPr>
      </w:pPr>
      <w:r>
        <w:t xml:space="preserve">I can explain the meaning of the “zero product property.”</w:t>
      </w:r>
    </w:p>
    <w:p>
      <w:pPr>
        <w:numPr>
          <w:ilvl w:val="0"/>
          <w:numId w:val="1004"/>
        </w:numPr>
      </w:pPr>
      <w:r>
        <w:t xml:space="preserve">I can find solutions to quadratic equations when one side is a product of factors and the other side is zero.</w:t>
      </w:r>
    </w:p>
    <w:p>
      <w:pPr>
        <w:pStyle w:val="Heading3"/>
      </w:pPr>
      <w:bookmarkStart w:id="26" w:name="lesson-5-how-many-solutions"/>
      <w:r>
        <w:t xml:space="preserve">Lesson 5: How Many Solutions?</w:t>
      </w:r>
      <w:bookmarkEnd w:id="26"/>
    </w:p>
    <w:p>
      <w:pPr>
        <w:numPr>
          <w:ilvl w:val="0"/>
          <w:numId w:val="1005"/>
        </w:numPr>
      </w:pPr>
      <w:r>
        <w:t xml:space="preserve">I can explain why dividing by a variable to solve a quadratic equation is not a good strategy.</w:t>
      </w:r>
    </w:p>
    <w:p>
      <w:pPr>
        <w:numPr>
          <w:ilvl w:val="0"/>
          <w:numId w:val="1005"/>
        </w:numPr>
      </w:pPr>
      <w:r>
        <w:t xml:space="preserve">I know that quadratic equations can have no solutions and can explain why there are none.</w:t>
      </w:r>
    </w:p>
    <w:p>
      <w:pPr>
        <w:pStyle w:val="Heading3"/>
      </w:pPr>
      <w:bookmarkStart w:id="27" w:name="Xea12da33fbb88309ffc2b03b7c07ea88131f369"/>
      <w:r>
        <w:t xml:space="preserve">Lesson 6: Rewriting Quadratic Expressions in Factored Form (Part 1)</w:t>
      </w:r>
      <w:bookmarkEnd w:id="27"/>
    </w:p>
    <w:p>
      <w:pPr>
        <w:numPr>
          <w:ilvl w:val="0"/>
          <w:numId w:val="1006"/>
        </w:numPr>
      </w:pPr>
      <w:r>
        <w:t xml:space="preserve">I can explain how the numbers in a quadratic expression in factored form relate to the numbers in an equivalent expression in standard form.</w:t>
      </w:r>
    </w:p>
    <w:p>
      <w:pPr>
        <w:numPr>
          <w:ilvl w:val="0"/>
          <w:numId w:val="1006"/>
        </w:numPr>
      </w:pPr>
      <w:r>
        <w:t xml:space="preserve">When given quadratic expressions in factored form, I can rewrite them in standard form.</w:t>
      </w:r>
    </w:p>
    <w:p>
      <w:pPr>
        <w:numPr>
          <w:ilvl w:val="0"/>
          <w:numId w:val="1006"/>
        </w:numPr>
      </w:pPr>
      <w:r>
        <w:t xml:space="preserve">When given quadratic expressions in the form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b</m:t>
        </m:r>
        <m:r>
          <m:t>x</m:t>
        </m:r>
        <m:r>
          <m:t>+</m:t>
        </m:r>
        <m:r>
          <m:t>c</m:t>
        </m:r>
      </m:oMath>
      <w:r>
        <w:t xml:space="preserve">, I can rewrite them in factored form.</w:t>
      </w:r>
    </w:p>
    <w:p>
      <w:pPr>
        <w:pStyle w:val="Heading3"/>
      </w:pPr>
      <w:bookmarkStart w:id="28" w:name="X58cd2431204458ebd15e0cf303bf1f8c08143f0"/>
      <w:r>
        <w:t xml:space="preserve">Lesson 7: Rewriting Quadratic Expressions in Factored Form (Part 2)</w:t>
      </w:r>
      <w:bookmarkEnd w:id="28"/>
    </w:p>
    <w:p>
      <w:pPr>
        <w:numPr>
          <w:ilvl w:val="0"/>
          <w:numId w:val="1007"/>
        </w:numPr>
      </w:pPr>
      <w:r>
        <w:t xml:space="preserve">I can explain how the numbers and signs in a quadratic expression in factored form relate to the numbers and signs in an equivalent expression in standard form.</w:t>
      </w:r>
    </w:p>
    <w:p>
      <w:pPr>
        <w:numPr>
          <w:ilvl w:val="0"/>
          <w:numId w:val="1007"/>
        </w:numPr>
      </w:pPr>
      <w:r>
        <w:t xml:space="preserve">When given a quadratic expression given in standard form with a negative constant term, I can write an equivalent expression in factored form.</w:t>
      </w:r>
    </w:p>
    <w:p>
      <w:pPr>
        <w:pStyle w:val="Heading3"/>
      </w:pPr>
      <w:bookmarkStart w:id="29" w:name="Xa6d74463aa2f364eab17e04fa86d2165805cd85"/>
      <w:r>
        <w:t xml:space="preserve">Lesson 8: Rewriting Quadratic Expressions in Factored Form (Part 3)</w:t>
      </w:r>
      <w:bookmarkEnd w:id="29"/>
    </w:p>
    <w:p>
      <w:pPr>
        <w:numPr>
          <w:ilvl w:val="0"/>
          <w:numId w:val="1008"/>
        </w:numPr>
      </w:pPr>
      <w:r>
        <w:t xml:space="preserve">I can explain why multiplying a sum and a difference,</w:t>
      </w:r>
      <w:r>
        <w:t xml:space="preserve"> </w:t>
      </w:r>
      <m:oMath>
        <m:r>
          <m:t>(</m:t>
        </m:r>
        <m:r>
          <m:t>x</m:t>
        </m:r>
        <m:r>
          <m:t>+</m:t>
        </m:r>
        <m:r>
          <m:t>m</m:t>
        </m:r>
        <m:r>
          <m:t>)</m:t>
        </m:r>
        <m:r>
          <m:t>(</m:t>
        </m:r>
        <m:r>
          <m:t>x</m:t>
        </m:r>
        <m:r>
          <m:t>−</m:t>
        </m:r>
        <m:r>
          <m:t>m</m:t>
        </m:r>
        <m:r>
          <m:t>)</m:t>
        </m:r>
      </m:oMath>
      <w:r>
        <w:t xml:space="preserve">, results in a quadratic expression with no linear term.</w:t>
      </w:r>
    </w:p>
    <w:p>
      <w:pPr>
        <w:numPr>
          <w:ilvl w:val="0"/>
          <w:numId w:val="1008"/>
        </w:numPr>
      </w:pPr>
      <w:r>
        <w:t xml:space="preserve">When given quadratic expressions in the form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b</m:t>
        </m:r>
        <m:r>
          <m:t>x</m:t>
        </m:r>
        <m:r>
          <m:t>+</m:t>
        </m:r>
        <m:r>
          <m:t>c</m:t>
        </m:r>
      </m:oMath>
      <w:r>
        <w:t xml:space="preserve">, I can rewrite them in factored form.</w:t>
      </w:r>
    </w:p>
    <w:p>
      <w:pPr>
        <w:pStyle w:val="Heading3"/>
      </w:pPr>
      <w:bookmarkStart w:id="30" w:name="X1d93e0d5e73abcf00ad9dd5b8f28b8b664ef5d4"/>
      <w:r>
        <w:t xml:space="preserve">Lesson 9: Solving Quadratic Equations by Using Factored Form</w:t>
      </w:r>
      <w:bookmarkEnd w:id="30"/>
    </w:p>
    <w:p>
      <w:pPr>
        <w:numPr>
          <w:ilvl w:val="0"/>
          <w:numId w:val="1009"/>
        </w:numPr>
      </w:pPr>
      <w:r>
        <w:t xml:space="preserve">I can rearrange a quadratic equation to be written as</w:t>
      </w:r>
      <w:r>
        <w:t xml:space="preserve"> </w:t>
      </w:r>
      <m:oMath>
        <m:r>
          <m:rPr>
            <m:nor/>
            <m:sty m:val="p"/>
          </m:rPr>
          <m:t>expression in factored form</m:t>
        </m:r>
        <m:r>
          <m:t>=</m:t>
        </m:r>
        <m:r>
          <m:t>0</m:t>
        </m:r>
      </m:oMath>
      <w:r>
        <w:t xml:space="preserve"> </w:t>
      </w:r>
      <w:r>
        <w:t xml:space="preserve">and find the solutions.</w:t>
      </w:r>
    </w:p>
    <w:p>
      <w:pPr>
        <w:numPr>
          <w:ilvl w:val="0"/>
          <w:numId w:val="1009"/>
        </w:numPr>
      </w:pPr>
      <w:r>
        <w:t xml:space="preserve">I can recognize quadratic equations that have 0, 1, or 2 solutions when they are written in factored form.</w:t>
      </w:r>
    </w:p>
    <w:p>
      <w:pPr>
        <w:pStyle w:val="Heading3"/>
      </w:pPr>
      <w:bookmarkStart w:id="31" w:name="Xae8fc94639f346b69b3498c7a78b0b9bf4e1c27"/>
      <w:r>
        <w:t xml:space="preserve">Lesson 10: Rewriting Quadratic Expressions in Factored Form (Part 4)</w:t>
      </w:r>
      <w:bookmarkEnd w:id="31"/>
    </w:p>
    <w:p>
      <w:pPr>
        <w:numPr>
          <w:ilvl w:val="0"/>
          <w:numId w:val="1010"/>
        </w:numPr>
      </w:pPr>
      <w:r>
        <w:t xml:space="preserve">I can use the factored form of a quadratic expression or a graph of a quadratic function to answer questions about a situation.</w:t>
      </w:r>
    </w:p>
    <w:p>
      <w:pPr>
        <w:numPr>
          <w:ilvl w:val="0"/>
          <w:numId w:val="1010"/>
        </w:numPr>
      </w:pPr>
      <w:r>
        <w:t xml:space="preserve">When given quadratic expressions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b</m:t>
        </m:r>
        <m:r>
          <m:t>x</m:t>
        </m:r>
        <m:r>
          <m:t>+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not 1, I can write equivalent expressions in factored form.</w:t>
      </w:r>
    </w:p>
    <w:p>
      <w:pPr>
        <w:pStyle w:val="Heading3"/>
      </w:pPr>
      <w:bookmarkStart w:id="32" w:name="lesson-11-what-are-perfect-squares"/>
      <w:r>
        <w:t xml:space="preserve">Lesson 11: What are Perfect Squares?</w:t>
      </w:r>
      <w:bookmarkEnd w:id="32"/>
    </w:p>
    <w:p>
      <w:pPr>
        <w:numPr>
          <w:ilvl w:val="0"/>
          <w:numId w:val="1011"/>
        </w:numPr>
      </w:pPr>
      <w:r>
        <w:t xml:space="preserve">I can recognize perfect-square expressions written in different forms.</w:t>
      </w:r>
    </w:p>
    <w:p>
      <w:pPr>
        <w:numPr>
          <w:ilvl w:val="0"/>
          <w:numId w:val="1011"/>
        </w:numPr>
      </w:pPr>
      <w:r>
        <w:t xml:space="preserve">I can recognize quadratic equations that have a perfect-square expression and solve the equations.</w:t>
      </w:r>
    </w:p>
    <w:p>
      <w:pPr>
        <w:pStyle w:val="Heading3"/>
      </w:pPr>
      <w:bookmarkStart w:id="33" w:name="lesson-12-completing-the-square-part-1"/>
      <w:r>
        <w:t xml:space="preserve">Lesson 12: Completing the Square (Part 1)</w:t>
      </w:r>
      <w:bookmarkEnd w:id="33"/>
    </w:p>
    <w:p>
      <w:pPr>
        <w:numPr>
          <w:ilvl w:val="0"/>
          <w:numId w:val="1012"/>
        </w:numPr>
      </w:pPr>
      <w:r>
        <w:t xml:space="preserve">I can explain what it means to “complete the square” and describe how to do it.</w:t>
      </w:r>
    </w:p>
    <w:p>
      <w:pPr>
        <w:numPr>
          <w:ilvl w:val="0"/>
          <w:numId w:val="1012"/>
        </w:numPr>
      </w:pPr>
      <w:r>
        <w:t xml:space="preserve">I can solve quadratic equations by completing the square and finding square roots.</w:t>
      </w:r>
    </w:p>
    <w:p>
      <w:pPr>
        <w:pStyle w:val="Heading3"/>
      </w:pPr>
      <w:bookmarkStart w:id="34" w:name="lesson-13-completing-the-square-part-2"/>
      <w:r>
        <w:t xml:space="preserve">Lesson 13: Completing the Square (Part 2)</w:t>
      </w:r>
      <w:bookmarkEnd w:id="34"/>
    </w:p>
    <w:p>
      <w:pPr>
        <w:numPr>
          <w:ilvl w:val="0"/>
          <w:numId w:val="1013"/>
        </w:numPr>
      </w:pPr>
      <w:r>
        <w:t xml:space="preserve">When given a quadratic equation in which the coefficient of the squared term is 1, I can solve it by completing the square.</w:t>
      </w:r>
    </w:p>
    <w:p>
      <w:pPr>
        <w:pStyle w:val="Heading3"/>
      </w:pPr>
      <w:bookmarkStart w:id="35" w:name="lesson-14-completing-the-square-part-3"/>
      <w:r>
        <w:t xml:space="preserve">Lesson 14: Completing the Square (Part 3)</w:t>
      </w:r>
      <w:bookmarkEnd w:id="35"/>
    </w:p>
    <w:p>
      <w:pPr>
        <w:numPr>
          <w:ilvl w:val="0"/>
          <w:numId w:val="1014"/>
        </w:numPr>
      </w:pPr>
      <w:r>
        <w:t xml:space="preserve">I can complete the square for quadratic expressions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b</m:t>
        </m:r>
        <m:r>
          <m:t>x</m:t>
        </m:r>
        <m:r>
          <m:t>+</m:t>
        </m:r>
        <m:r>
          <m:t>c</m:t>
        </m:r>
      </m:oMath>
      <w:r>
        <w:t xml:space="preserve"> </w:t>
      </w:r>
      <w:r>
        <w:t xml:space="preserve">when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not 1 and explain the process.</w:t>
      </w:r>
    </w:p>
    <w:p>
      <w:pPr>
        <w:numPr>
          <w:ilvl w:val="0"/>
          <w:numId w:val="1014"/>
        </w:numPr>
      </w:pPr>
      <w:r>
        <w:t xml:space="preserve">I can solve quadratic equations in which the squared term coefficient is not 1 by completing the square.</w:t>
      </w:r>
    </w:p>
    <w:p>
      <w:pPr>
        <w:pStyle w:val="Heading3"/>
      </w:pPr>
      <w:bookmarkStart w:id="36" w:name="X3824bc9ad506c6fa190d17812fb81263504c262"/>
      <w:r>
        <w:t xml:space="preserve">Lesson 15: Quadratic Equations with Irrational Solutions</w:t>
      </w:r>
      <w:bookmarkEnd w:id="36"/>
    </w:p>
    <w:p>
      <w:pPr>
        <w:numPr>
          <w:ilvl w:val="0"/>
          <w:numId w:val="1015"/>
        </w:numPr>
      </w:pPr>
      <w:r>
        <w:t xml:space="preserve">I can use the radical and “plus-minus” symbols to represent solutions to quadratic equations.</w:t>
      </w:r>
    </w:p>
    <w:p>
      <w:pPr>
        <w:numPr>
          <w:ilvl w:val="0"/>
          <w:numId w:val="1015"/>
        </w:numPr>
      </w:pPr>
      <w:r>
        <w:t xml:space="preserve">I know why the plus-minus symbol is used when solving quadratic equations by finding square roots.</w:t>
      </w:r>
    </w:p>
    <w:p>
      <w:pPr>
        <w:pStyle w:val="Heading3"/>
      </w:pPr>
      <w:bookmarkStart w:id="37" w:name="lesson-16-the-quadratic-formula"/>
      <w:r>
        <w:t xml:space="preserve">Lesson 16: The Quadratic Formula</w:t>
      </w:r>
      <w:bookmarkEnd w:id="37"/>
    </w:p>
    <w:p>
      <w:pPr>
        <w:numPr>
          <w:ilvl w:val="0"/>
          <w:numId w:val="1016"/>
        </w:numPr>
      </w:pPr>
      <w:r>
        <w:t xml:space="preserve">I can use the quadratic formula to solve quadratic equations.</w:t>
      </w:r>
    </w:p>
    <w:p>
      <w:pPr>
        <w:numPr>
          <w:ilvl w:val="0"/>
          <w:numId w:val="1016"/>
        </w:numPr>
      </w:pPr>
      <w:r>
        <w:t xml:space="preserve">I know some methods for solving quadratic equations can be more convenient than others.</w:t>
      </w:r>
    </w:p>
    <w:p>
      <w:pPr>
        <w:pStyle w:val="Heading3"/>
      </w:pPr>
      <w:bookmarkStart w:id="38" w:name="X9862b5e515cb43f30e7df8a7690cbabac63c856"/>
      <w:r>
        <w:t xml:space="preserve">Lesson 17: Applying the Quadratic Formula (Part 1)</w:t>
      </w:r>
      <w:bookmarkEnd w:id="38"/>
    </w:p>
    <w:p>
      <w:pPr>
        <w:numPr>
          <w:ilvl w:val="0"/>
          <w:numId w:val="1017"/>
        </w:numPr>
      </w:pPr>
      <w:r>
        <w:t xml:space="preserve">I can use the quadratic formula to solve an equation and interpret the solutions in terms of a situation.</w:t>
      </w:r>
    </w:p>
    <w:p>
      <w:pPr>
        <w:pStyle w:val="Heading3"/>
      </w:pPr>
      <w:bookmarkStart w:id="39" w:name="Xf7b087ffc31df2b1c39a8d01e6d75680bdfb18c"/>
      <w:r>
        <w:t xml:space="preserve">Lesson 18: Applying the Quadratic Formula (Part 2)</w:t>
      </w:r>
      <w:bookmarkEnd w:id="39"/>
    </w:p>
    <w:p>
      <w:pPr>
        <w:numPr>
          <w:ilvl w:val="0"/>
          <w:numId w:val="1018"/>
        </w:numPr>
      </w:pPr>
      <w:r>
        <w:t xml:space="preserve">I can identify common errors when using the quadratic formula.</w:t>
      </w:r>
    </w:p>
    <w:p>
      <w:pPr>
        <w:numPr>
          <w:ilvl w:val="0"/>
          <w:numId w:val="1018"/>
        </w:numPr>
      </w:pPr>
      <w:r>
        <w:t xml:space="preserve">I know some ways to tell if a number is a solution to a quadratic equation.</w:t>
      </w:r>
    </w:p>
    <w:p>
      <w:pPr>
        <w:pStyle w:val="Heading3"/>
      </w:pPr>
      <w:bookmarkStart w:id="40" w:name="lesson-19-deriving-the-quadratic-formula"/>
      <w:r>
        <w:t xml:space="preserve">Lesson 19: Deriving the Quadratic Formula</w:t>
      </w:r>
      <w:bookmarkEnd w:id="40"/>
    </w:p>
    <w:p>
      <w:pPr>
        <w:numPr>
          <w:ilvl w:val="0"/>
          <w:numId w:val="1019"/>
        </w:numPr>
      </w:pPr>
      <w:r>
        <w:t xml:space="preserve">I can explain the steps and complete some missing steps for deriving the quadratic formula.</w:t>
      </w:r>
    </w:p>
    <w:p>
      <w:pPr>
        <w:numPr>
          <w:ilvl w:val="0"/>
          <w:numId w:val="1019"/>
        </w:numPr>
      </w:pPr>
      <w:r>
        <w:t xml:space="preserve">I know how the quadratic formula is related to the process of completing the square for a quadratic equation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t>+</m:t>
        </m:r>
        <m:r>
          <m:t>b</m:t>
        </m:r>
        <m:r>
          <m:t>x</m:t>
        </m:r>
        <m:r>
          <m:t>+</m:t>
        </m:r>
        <m:r>
          <m:t>c</m:t>
        </m:r>
        <m:r>
          <m:t>=</m:t>
        </m:r>
        <m:r>
          <m:t>0</m:t>
        </m:r>
      </m:oMath>
      <w:r>
        <w:t xml:space="preserve">.</w:t>
      </w:r>
    </w:p>
    <w:p>
      <w:pPr>
        <w:pStyle w:val="Heading3"/>
      </w:pPr>
      <w:bookmarkStart w:id="41" w:name="Xb676a3640dad1005c6e5fe159b378edf6475884"/>
      <w:r>
        <w:t xml:space="preserve">Lesson 20: Rational and Irrational Solutions</w:t>
      </w:r>
      <w:bookmarkEnd w:id="41"/>
    </w:p>
    <w:p>
      <w:pPr>
        <w:numPr>
          <w:ilvl w:val="0"/>
          <w:numId w:val="1020"/>
        </w:numPr>
      </w:pPr>
      <w:r>
        <w:t xml:space="preserve">I can explain why adding a rational number and an irrational number produces an irrational number.</w:t>
      </w:r>
    </w:p>
    <w:p>
      <w:pPr>
        <w:numPr>
          <w:ilvl w:val="0"/>
          <w:numId w:val="1020"/>
        </w:numPr>
      </w:pPr>
      <w:r>
        <w:t xml:space="preserve">I can explain why multiplying a rational number (except 0) and an irrational number produces an irrational number.</w:t>
      </w:r>
    </w:p>
    <w:p>
      <w:pPr>
        <w:numPr>
          <w:ilvl w:val="0"/>
          <w:numId w:val="1020"/>
        </w:numPr>
      </w:pPr>
      <w:r>
        <w:t xml:space="preserve">I can explain why sums or products of two rational numbers are rational.</w:t>
      </w:r>
    </w:p>
    <w:p>
      <w:pPr>
        <w:pStyle w:val="Heading3"/>
      </w:pPr>
      <w:bookmarkStart w:id="42" w:name="X6cc245d01b33e5b33cf94e5bd44fef94faf67f7"/>
      <w:r>
        <w:t xml:space="preserve">Lesson 21: Sums and Products of Rational and Irrational Numbers</w:t>
      </w:r>
      <w:bookmarkEnd w:id="42"/>
    </w:p>
    <w:p>
      <w:pPr>
        <w:numPr>
          <w:ilvl w:val="0"/>
          <w:numId w:val="1021"/>
        </w:numPr>
      </w:pPr>
      <w:r>
        <w:t xml:space="preserve">I can explain why adding a rational number and an irrational number produces an irrational number.</w:t>
      </w:r>
    </w:p>
    <w:p>
      <w:pPr>
        <w:numPr>
          <w:ilvl w:val="0"/>
          <w:numId w:val="1021"/>
        </w:numPr>
      </w:pPr>
      <w:r>
        <w:t xml:space="preserve">I can explain why multiplying a rational number (except 0) and an irrational number produces an irrational number.</w:t>
      </w:r>
    </w:p>
    <w:p>
      <w:pPr>
        <w:numPr>
          <w:ilvl w:val="0"/>
          <w:numId w:val="1021"/>
        </w:numPr>
      </w:pPr>
      <w:r>
        <w:t xml:space="preserve">I can explain why sums or products of two rational numbers are rational.</w:t>
      </w:r>
    </w:p>
    <w:p>
      <w:pPr>
        <w:pStyle w:val="Heading3"/>
      </w:pPr>
      <w:bookmarkStart w:id="43" w:name="X0663f3fb8ae378997c20b19504e68dcc42ef7fb"/>
      <w:r>
        <w:t xml:space="preserve">Lesson 22: Rewriting Quadratic Expressions in Vertex Form</w:t>
      </w:r>
      <w:bookmarkEnd w:id="43"/>
    </w:p>
    <w:p>
      <w:pPr>
        <w:numPr>
          <w:ilvl w:val="0"/>
          <w:numId w:val="1022"/>
        </w:numPr>
      </w:pPr>
      <w:r>
        <w:t xml:space="preserve">I can identify the vertex of the graph of a quadratic function when the expression that defines it is written in vertex form.</w:t>
      </w:r>
    </w:p>
    <w:p>
      <w:pPr>
        <w:numPr>
          <w:ilvl w:val="0"/>
          <w:numId w:val="1022"/>
        </w:numPr>
      </w:pPr>
      <w:r>
        <w:t xml:space="preserve">I know the meaning of the term “vertex form” and can recognize examples of quadratic expressions written in this form.</w:t>
      </w:r>
    </w:p>
    <w:p>
      <w:pPr>
        <w:numPr>
          <w:ilvl w:val="0"/>
          <w:numId w:val="1022"/>
        </w:numPr>
      </w:pPr>
      <w:r>
        <w:t xml:space="preserve">When given a quadratic expression in standard form, I can rewrite it in vertex form.</w:t>
      </w:r>
    </w:p>
    <w:p>
      <w:pPr>
        <w:pStyle w:val="Heading3"/>
      </w:pPr>
      <w:bookmarkStart w:id="44" w:name="X093941040c74d56738b58289655056441217360"/>
      <w:r>
        <w:t xml:space="preserve">Lesson 23: Using Quadratic Expressions in Vertex Form to Solve Problems</w:t>
      </w:r>
      <w:bookmarkEnd w:id="44"/>
    </w:p>
    <w:p>
      <w:pPr>
        <w:numPr>
          <w:ilvl w:val="0"/>
          <w:numId w:val="1023"/>
        </w:numPr>
      </w:pPr>
      <w:r>
        <w:t xml:space="preserve">I can find the maximum or minimum of a function by writing the quadratic expression that defines it in vertex form.</w:t>
      </w:r>
    </w:p>
    <w:p>
      <w:pPr>
        <w:numPr>
          <w:ilvl w:val="0"/>
          <w:numId w:val="1023"/>
        </w:numPr>
      </w:pPr>
      <w:r>
        <w:t xml:space="preserve">When given a quadratic function in vertex form, I can explain why the vertex is a maximum or minimum.</w:t>
      </w:r>
    </w:p>
    <w:p>
      <w:pPr>
        <w:pStyle w:val="Heading3"/>
      </w:pPr>
      <w:bookmarkStart w:id="45" w:name="X4b420b31672a5e8caaaec413ffe738b8c01feb1"/>
      <w:r>
        <w:t xml:space="preserve">Lesson 24: Using Quadratic Equations to Model Situations and Solve Problems</w:t>
      </w:r>
      <w:bookmarkEnd w:id="45"/>
    </w:p>
    <w:p>
      <w:pPr>
        <w:numPr>
          <w:ilvl w:val="0"/>
          <w:numId w:val="1024"/>
        </w:numPr>
      </w:pPr>
      <w:r>
        <w:t xml:space="preserve">I can interpret information about a quadratic function given its equation or a graph.</w:t>
      </w:r>
    </w:p>
    <w:p>
      <w:pPr>
        <w:numPr>
          <w:ilvl w:val="0"/>
          <w:numId w:val="1024"/>
        </w:numPr>
      </w:pPr>
      <w:r>
        <w:t xml:space="preserve">I can rewrite quadratic functions in different but equivalent forms of my choosing and use that form to solve problems.</w:t>
      </w:r>
    </w:p>
    <w:p>
      <w:pPr>
        <w:numPr>
          <w:ilvl w:val="0"/>
          <w:numId w:val="1024"/>
        </w:numPr>
      </w:pPr>
      <w:r>
        <w:t xml:space="preserve">In situations modeled by quadratic functions, I can decide which form to use depending on the questions being asked.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46" Target="media/rId46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2020-09-15T04:42:18Z</dcterms:created>
  <dcterms:modified xsi:type="dcterms:W3CDTF">2020-09-15T04:42:18Z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UdT4vRZNMQBbToZj0wW2rk/Pllmt75CzWaKuKWcEDc2+HBZ+0lku7xlBMsjvjaHxBxV9n5+7DUPkidPy3LZCjA==</vt:lpwstr>
  </property>
</Properties>
</file>