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58821350d20f6ac0d5ae4a6a95f7eefd627c8"/>
    <w:p>
      <w:pPr>
        <w:pStyle w:val="Heading2"/>
      </w:pPr>
      <w:r>
        <w:t xml:space="preserve">Unit 3 Lesson 4: Dilating Lines and Angles</w:t>
      </w:r>
    </w:p>
    <w:bookmarkEnd w:id="20"/>
    <w:bookmarkStart w:id="29" w:name="angle-articulation-warm-up"/>
    <w:p>
      <w:pPr>
        <w:pStyle w:val="Heading3"/>
      </w:pPr>
      <w:r>
        <w:t xml:space="preserve">1 Angle Articulation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743200"/>
            <wp:effectExtent b="0" l="0" r="0" t="0"/>
            <wp:docPr descr="Smaller Triangle A B C and larger triangle A prime B prime C prime with Point P. Point P at lower left corner." title="" id="22" name="Picture"/>
            <a:graphic>
              <a:graphicData uri="http://schemas.openxmlformats.org/drawingml/2006/picture">
                <pic:pic>
                  <pic:nvPicPr>
                    <pic:cNvPr descr="/app/tmp/embedder-1670997571.0098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 dilation of triangle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1"/>
        </w:numPr>
        <w:pStyle w:val="Compact"/>
      </w:pPr>
      <w:r>
        <w:t xml:space="preserve">What do you think is true about the angles in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compared to the angles in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Use the tools available to figure out if what you thought was true is definitely true for these triangles.</w:t>
      </w:r>
    </w:p>
    <w:p>
      <w:pPr>
        <w:numPr>
          <w:ilvl w:val="0"/>
          <w:numId w:val="1001"/>
        </w:numPr>
        <w:pStyle w:val="Compact"/>
      </w:pPr>
      <w:r>
        <w:t xml:space="preserve">Do you think it would be true for angles in any dilation?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r>
          <m:rPr>
            <m:sty m:val="p"/>
          </m:rPr>
          <m:t>△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 dilation of 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 </w:t>
      </w:r>
      <m:oMath>
        <m:r>
          <m:rPr>
            <m:sty m:val="p"/>
          </m:rPr>
          <m:t>∠</m:t>
        </m:r>
        <m:r>
          <m:t>B</m:t>
        </m:r>
        <m:r>
          <m:rPr>
            <m:sty m:val="p"/>
          </m:rPr>
          <m:t>≅</m:t>
        </m:r>
        <m:r>
          <m:rPr>
            <m:sty m:val="p"/>
          </m:rPr>
          <m:t>∠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Triangles A B C and A prime B prime C prime after dilation with center P." title="" id="26" name="Picture"/>
            <a:graphic>
              <a:graphicData uri="http://schemas.openxmlformats.org/drawingml/2006/picture">
                <pic:pic>
                  <pic:nvPicPr>
                    <pic:cNvPr descr="/app/tmp/embedder-1670997571.08427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dilating-lines"/>
    <w:p>
      <w:pPr>
        <w:pStyle w:val="Heading3"/>
      </w:pPr>
      <w:r>
        <w:t xml:space="preserve">2 Dilating Lines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Dilate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Dilate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Dilate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Dilate line</w:t>
      </w:r>
      <w:r>
        <w:t xml:space="preserve"> </w:t>
      </w:r>
      <m:oMath>
        <m:r>
          <m:t>C</m:t>
        </m:r>
        <m:r>
          <m:t>E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2"/>
        </w:numPr>
        <w:pStyle w:val="Compact"/>
      </w:pPr>
      <w:r>
        <w:t xml:space="preserve">What happens when the center of dilation is on a line and then you dilate the line?</w:t>
      </w:r>
    </w:p>
    <w:p>
      <w:pPr>
        <w:pStyle w:val="FirstParagraph"/>
      </w:pPr>
      <w:r>
        <w:drawing>
          <wp:inline>
            <wp:extent cx="2971800" cy="2743200"/>
            <wp:effectExtent b="0" l="0" r="0" t="0"/>
            <wp:docPr descr="Lines A D and C E, intersect at point C. Both lines move upwards and to the right; Line A D is steeper than line C E. Point B on line A D, between points A and C.  " title="" id="31" name="Picture"/>
            <a:graphic>
              <a:graphicData uri="http://schemas.openxmlformats.org/drawingml/2006/picture">
                <pic:pic>
                  <pic:nvPicPr>
                    <pic:cNvPr descr="/app/tmp/embedder-1670997571.14543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6" w:name="proof-in-parallel"/>
    <w:p>
      <w:pPr>
        <w:pStyle w:val="Heading3"/>
      </w:pPr>
      <w:r>
        <w:t xml:space="preserve">3 Proof in Parallel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743200"/>
            <wp:effectExtent b="0" l="0" r="0" t="0"/>
            <wp:docPr descr="Smaller Triangle A B C and larger triangle A prime B prime C prime with Point P. Point P at lower left corner." title="" id="36" name="Picture"/>
            <a:graphic>
              <a:graphicData uri="http://schemas.openxmlformats.org/drawingml/2006/picture">
                <pic:pic>
                  <pic:nvPicPr>
                    <pic:cNvPr descr="/app/tmp/embedder-1670997571.21261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dilated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3"/>
        </w:numPr>
        <w:pStyle w:val="Compact"/>
      </w:pPr>
      <w:r>
        <w:t xml:space="preserve">Jada claims that all the segments in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are parallel to the corresponding segments in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Write Jada's claim as a conjecture.</w:t>
      </w:r>
    </w:p>
    <w:p>
      <w:pPr>
        <w:numPr>
          <w:ilvl w:val="0"/>
          <w:numId w:val="1003"/>
        </w:numPr>
        <w:pStyle w:val="Compact"/>
      </w:pPr>
      <w:r>
        <w:t xml:space="preserve">Prove your conjecture.</w:t>
      </w:r>
    </w:p>
    <w:p>
      <w:pPr>
        <w:numPr>
          <w:ilvl w:val="0"/>
          <w:numId w:val="1003"/>
        </w:numPr>
        <w:pStyle w:val="Compact"/>
      </w:pPr>
      <w:r>
        <w:t xml:space="preserve">In Jada’s diagram the scale factor was greater than one. Would your proof have to change if the scale factor was less than one?</w:t>
      </w:r>
    </w:p>
    <w:bookmarkEnd w:id="38"/>
    <w:bookmarkStart w:id="45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w:r>
        <w:t xml:space="preserve">Dilate using center</w:t>
      </w:r>
      <w:r>
        <w:t xml:space="preserve"> </w:t>
      </w:r>
      <m:oMath>
        <m:r>
          <m:t>C</m:t>
        </m:r>
      </m:oMath>
      <w:r>
        <w:t xml:space="preserve">.</w:t>
      </w:r>
      <w:r>
        <w:t xml:space="preserve"> </w:t>
      </w:r>
      <m:oMath>
        <m:limUpp>
          <m:e>
            <m:r>
              <m:t>D</m:t>
            </m:r>
            <m:r>
              <m:t>E</m:t>
            </m:r>
          </m:e>
          <m:lim>
            <m:r>
              <m:rPr>
                <m:sty m:val="p"/>
              </m:rPr>
              <m:t>↔</m:t>
            </m:r>
          </m:lim>
        </m:limUpp>
        <m:r>
          <m:rPr>
            <m:sty m:val="p"/>
          </m:rPr>
          <m:t>∥</m:t>
        </m:r>
        <m:limUpp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  <m:lim>
            <m:r>
              <m:rPr>
                <m:sty m:val="p"/>
              </m:rPr>
              <m:t>↔</m:t>
            </m:r>
          </m:lim>
        </m:limUpp>
      </m:oMath>
    </w:p>
    <w:p>
      <w:pPr>
        <w:pStyle w:val="BodyText"/>
      </w:pPr>
      <w:r>
        <w:drawing>
          <wp:inline>
            <wp:extent cx="2971800" cy="1554480"/>
            <wp:effectExtent b="0" l="0" r="0" t="0"/>
            <wp:docPr descr="Directed line segments D E and D prime E prime after dilation at Point C.   " title="" id="40" name="Picture"/>
            <a:graphic>
              <a:graphicData uri="http://schemas.openxmlformats.org/drawingml/2006/picture">
                <pic:pic>
                  <pic:nvPicPr>
                    <pic:cNvPr descr="/app/tmp/embedder-1670997571.285609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2022-12-14T05:59:32Z</dcterms:created>
  <dcterms:modified xsi:type="dcterms:W3CDTF">2022-12-14T05:59:32Z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sHuhA3EX3QwZmcpefPOns3D6AceA8NTWuPuf64ZIRh2Uf+RaHZ8lUdx9aUAtl4vbSRJ4QZR6ic09cXqb8kdFQA==</vt:lpwstr>
  </property>
</Properties>
</file>