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f5c2f1a2b44533b39a8e9f9e131cc86714c1b"/>
    <w:p>
      <w:pPr>
        <w:pStyle w:val="Heading2"/>
      </w:pPr>
      <w:r>
        <w:t xml:space="preserve">Unit 7 Lesson 13: Encontremos medidas de ángulos</w:t>
      </w:r>
    </w:p>
    <w:bookmarkEnd w:id="20"/>
    <w:bookmarkStart w:id="25" w:name="Xde3cb5e99416be70b61f072beb0bd1632b27446"/>
    <w:p>
      <w:pPr>
        <w:pStyle w:val="Heading3"/>
      </w:pPr>
      <w:r>
        <w:t xml:space="preserve">WU Observa y pregúntate: Piezas de las esquinas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800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57.09899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qué-tan-grandes-son-estos-ángulos"/>
    <w:p>
      <w:pPr>
        <w:pStyle w:val="Heading3"/>
      </w:pPr>
      <w:r>
        <w:t xml:space="preserve">1 ¿Qué tan grandes son estos ángulos?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materiales que te pueden ayudar a encontrar medidas de ángulos.</w:t>
      </w:r>
    </w:p>
    <w:p>
      <w:pPr>
        <w:numPr>
          <w:ilvl w:val="0"/>
          <w:numId w:val="1001"/>
        </w:numPr>
        <w:pStyle w:val="Compact"/>
      </w:pPr>
      <w:r>
        <w:t xml:space="preserve">Usa los materiales y lo que sabes acerca de un ángulo recto para encontrar el tamaño de los ángulos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 y </w:t>
      </w:r>
      <m:oMath>
        <m:r>
          <m:t>s</m:t>
        </m:r>
      </m:oMath>
      <w:r>
        <w:t xml:space="preserve">. Prepárate para explicar o mostrar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7492" cy="336707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657.28868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92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Después, usa las medidas de los ángulos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 y </w:t>
      </w:r>
      <m:oMath>
        <m:r>
          <m:t>s</m:t>
        </m:r>
      </m:oMath>
      <w:r>
        <w:t xml:space="preserve"> para encontrar las medidas de los siguientes 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657.30792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51" w:name="los-ángulos-de-una-cometa"/>
    <w:p>
      <w:pPr>
        <w:pStyle w:val="Heading3"/>
      </w:pPr>
      <w:r>
        <w:t xml:space="preserve">2 Los ángulos de una cometa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hoja de papel cuadrada. Sigue los pasos para doblar tu papel y formar una cometa. Trata ser lo más preciso posible al hacer los dobleces.</w:t>
      </w:r>
    </w:p>
    <w:p>
      <w:pPr>
        <w:pStyle w:val="BodyText"/>
      </w:pPr>
      <w:r>
        <w:drawing>
          <wp:inline>
            <wp:extent cx="5792219" cy="2009233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657.451367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19" cy="20092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encontrar la medida de cada uno de los ángulos que están marcados en la cometa? Si es así, muestra cómo razonaste. Si no, explica por qué no.</w:t>
      </w:r>
    </w:p>
    <w:p>
      <w:pPr>
        <w:pStyle w:val="BodyText"/>
      </w:pPr>
      <w:r>
        <w:drawing>
          <wp:inline>
            <wp:extent cx="1626959" cy="276766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657.54855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783044" cy="1917487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657.56785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44" cy="1917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795277" cy="1807392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657.6044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18073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2022-12-15T00:37:38Z</dcterms:created>
  <dcterms:modified xsi:type="dcterms:W3CDTF">2022-12-15T00:37:38Z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vDhAgkVzS00wSpaVqq/+OPDAe2seLtBVFdwIgtz7oKeYPAXbKfuzEPWuNYv7y9JQySgC7QqkjU6QVu3yqPSj+g==</vt:lpwstr>
  </property>
</Properties>
</file>