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share-story-problems"/>
    <w:p>
      <w:pPr>
        <w:pStyle w:val="Heading2"/>
      </w:pPr>
      <w:r>
        <w:t xml:space="preserve">Lesson 11: Share Story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share and solve our story problems.</w:t>
      </w:r>
    </w:p>
    <w:bookmarkStart w:id="21" w:name="Xef30c2fce31278a9f0154a01157f7e4da43875d"/>
    <w:p>
      <w:pPr>
        <w:pStyle w:val="Heading3"/>
      </w:pPr>
      <w:r>
        <w:t xml:space="preserve">Warm-up: Number Talk: Add and Subtract 2 and 3</w:t>
      </w:r>
    </w:p>
    <w:p>
      <w:pPr>
        <w:pStyle w:val="FirstParagraph"/>
      </w:pPr>
      <w:r>
        <w:t xml:space="preserve">Find the value of each expression.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3</m:t>
        </m:r>
      </m:oMath>
    </w:p>
    <w:bookmarkEnd w:id="21"/>
    <w:bookmarkStart w:id="31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explored our school community.</w:t>
      </w:r>
    </w:p>
    <w:p>
      <w:pPr>
        <w:pStyle w:val="BodyText"/>
      </w:pPr>
      <w:r>
        <w:t xml:space="preserve">We created number books to show important things from our school.</w:t>
      </w:r>
    </w:p>
    <w:p>
      <w:pPr>
        <w:pStyle w:val="BodyText"/>
      </w:pPr>
      <w:r>
        <w:drawing>
          <wp:inline>
            <wp:extent cx="4223365" cy="3461875"/>
            <wp:effectExtent b="0" l="0" r="0" t="0"/>
            <wp:docPr descr="drawing of cars, 4" title="" id="23" name="Picture"/>
            <a:graphic>
              <a:graphicData uri="http://schemas.openxmlformats.org/drawingml/2006/picture">
                <pic:pic>
                  <pic:nvPicPr>
                    <pic:cNvPr descr="/app/tmp/embedder-1671008649.21249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365" cy="3461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asked questions about our school and used tools to answer the questions.</w:t>
      </w:r>
    </w:p>
    <w:p>
      <w:pPr>
        <w:pStyle w:val="BodyText"/>
      </w:pPr>
      <w:r>
        <w:t xml:space="preserve">We told story problems about our school.</w:t>
      </w:r>
    </w:p>
    <w:p>
      <w:pPr>
        <w:pStyle w:val="BodyText"/>
      </w:pPr>
      <w:r>
        <w:t xml:space="preserve">There are 5 pictures on one side of the hallway.</w:t>
      </w:r>
      <w:r>
        <w:br/>
      </w:r>
      <w:r>
        <w:t xml:space="preserve">There are 3 pictures on the other side of the hallway.</w:t>
      </w:r>
      <w:r>
        <w:br/>
      </w:r>
      <w:r>
        <w:t xml:space="preserve">How many pictures are there in the hallway?</w:t>
      </w:r>
    </w:p>
    <w:p>
      <w:pPr>
        <w:pStyle w:val="BodyText"/>
      </w:pPr>
      <w:r>
        <w:drawing>
          <wp:inline>
            <wp:extent cx="1485900" cy="515575"/>
            <wp:effectExtent b="0" l="0" r="0" t="0"/>
            <wp:docPr descr="two color counters" title="" id="26" name="Picture"/>
            <a:graphic>
              <a:graphicData uri="http://schemas.openxmlformats.org/drawingml/2006/picture">
                <pic:pic>
                  <pic:nvPicPr>
                    <pic:cNvPr descr="/app/tmp/embedder-1671008649.231850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155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w:r>
        <w:t xml:space="preserve">There are 8 pictures.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2022-12-14T09:04:09Z</dcterms:created>
  <dcterms:modified xsi:type="dcterms:W3CDTF">2022-12-14T09:04:09Z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CmwzCu97XvYWu6GehXGVtH9wH8iZiw24G9M05h4E4ekuaHZTg/Omq9NfAoDUFbncRphmTo0BUKOeWdGWagvitA==</vt:lpwstr>
  </property>
</Properties>
</file>