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area-situations"/>
    <w:p>
      <w:pPr>
        <w:pStyle w:val="Heading2"/>
      </w:pPr>
      <w:r>
        <w:t xml:space="preserve">Lesson 14: Area Situations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apply what we’ve learned about fraction multiplication.</w:t>
      </w:r>
    </w:p>
    <w:bookmarkStart w:id="21" w:name="warm-up-number-talk-multiply-fractions"/>
    <w:p>
      <w:pPr>
        <w:pStyle w:val="Heading3"/>
      </w:pPr>
      <w:r>
        <w:t xml:space="preserve">Warm-up: Number Talk: Multiply Fractions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÷</m:t>
            </m:r>
            <m:r>
              <m:t>2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7</m:t>
                </m:r>
              </m:den>
            </m:f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7</m:t>
            </m:r>
          </m:den>
        </m:f>
      </m:oMath>
    </w:p>
    <w:bookmarkEnd w:id="21"/>
    <w:bookmarkStart w:id="25" w:name="info-gap-area"/>
    <w:p>
      <w:pPr>
        <w:pStyle w:val="Heading3"/>
      </w:pPr>
      <w:r>
        <w:t xml:space="preserve">14.1: Info Gap: Area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Diagram. information gap procedure. Problem Card Student. Data card student." title="" id="23" name="Picture"/>
            <a:graphic>
              <a:graphicData uri="http://schemas.openxmlformats.org/drawingml/2006/picture">
                <pic:pic>
                  <pic:nvPicPr>
                    <pic:cNvPr descr="/app/tmp/embedder-1671027397.97696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Pause here so your teacher can review your work. Ask your teacher for a new set of cards and repeat the activity, trading roles with your partner.</w:t>
      </w:r>
    </w:p>
    <w:bookmarkEnd w:id="25"/>
    <w:bookmarkStart w:id="29" w:name="fill-in-the-blank"/>
    <w:p>
      <w:pPr>
        <w:pStyle w:val="Heading3"/>
      </w:pPr>
      <w:r>
        <w:t xml:space="preserve">14.2: Fill in the Blank</w:t>
      </w:r>
    </w:p>
    <w:p>
      <w:pPr>
        <w:pStyle w:val="FirstParagraph"/>
      </w:pPr>
      <w:r>
        <w:t xml:space="preserve">Fill in the blanks to make each equation true. Be prepared to explain your reasoning.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f>
          <m:fPr>
            <m:type m:val="bar"/>
          </m:fPr>
          <m:num>
            <m:r>
              <m:t>99</m:t>
            </m:r>
          </m:num>
          <m:den>
            <m:r>
              <m:t>100</m:t>
            </m:r>
          </m:den>
        </m:f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2022-12-14T14:16:38Z</dcterms:created>
  <dcterms:modified xsi:type="dcterms:W3CDTF">2022-12-14T14:16:38Z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8ZSS/Te4G5Rsplh8EITVRQ2dZN5YLHMI1Y7xP78scY3VkNekWzDjyalC+2JB4PktNHUdWEymLhNQBBRPyyNy0A==</vt:lpwstr>
  </property>
</Properties>
</file>