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1.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lesson-9-time-to-the-nearest-minute"/>
    <w:p>
      <w:pPr>
        <w:pStyle w:val="Heading1"/>
      </w:pPr>
      <w:r>
        <w:t xml:space="preserve">Lesson 9: Time to the Nearest Minute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Tell and write time to the nearest minute.</w:t>
      </w:r>
    </w:p>
    <w:bookmarkEnd w:id="24"/>
    <w:bookmarkStart w:id="25" w:name="student-facing-learning-goals"/>
    <w:p>
      <w:pPr>
        <w:pStyle w:val="Heading3"/>
      </w:pPr>
      <w:r>
        <w:t xml:space="preserve">Student-facing Learning Goals</w:t>
      </w:r>
    </w:p>
    <w:p>
      <w:pPr>
        <w:numPr>
          <w:ilvl w:val="0"/>
          <w:numId w:val="1002"/>
        </w:numPr>
        <w:pStyle w:val="Compact"/>
      </w:pPr>
      <w:r>
        <w:t xml:space="preserve">Let’s tell and write time to the nearest minute.</w:t>
      </w:r>
    </w:p>
    <w:bookmarkEnd w:id="25"/>
    <w:bookmarkStart w:id="26" w:name="lesson-purpose"/>
    <w:p>
      <w:pPr>
        <w:pStyle w:val="Heading3"/>
      </w:pPr>
      <w:r>
        <w:t xml:space="preserve">Lesson Purpose</w:t>
      </w:r>
    </w:p>
    <w:p>
      <w:pPr>
        <w:pStyle w:val="FirstParagraph"/>
      </w:pPr>
      <w:r>
        <w:t xml:space="preserve">The purpose of this lesson is for students to tell and write time to the nearest minute.</w:t>
      </w:r>
    </w:p>
    <w:p>
      <w:pPr>
        <w:pStyle w:val="BodyText"/>
      </w:pPr>
      <w:r>
        <w:t xml:space="preserve">In previous grades, students learned to tell and write time from analog and digital clocks to the nearest five minutes, and to use a.m. and p.m. In this lesson, students build on this work to understand that they can tell time to the nearest minute, using the marks between the numbers that show the 5-minute increments. They also draw hands on a clock to show a given time. As students represent time on the clock and tell time to the minute, they may be off by 1 or 2 minutes. This level of precision is sufficient for the work of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students leverage their knowledge of telling time to the nearest 5 minutes from grade 2 while learning to tell time to the nearest minute today?</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Times Like These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3.MD.A.1</w:t>
            </w:r>
          </w:p>
        </w:tc>
      </w:tr>
    </w:tbl>
    <w:bookmarkEnd w:id="43"/>
    <w:bookmarkStart w:id="50" w:name="student-facing-task-statement"/>
    <w:p>
      <w:pPr>
        <w:pStyle w:val="Heading3"/>
      </w:pPr>
      <w:r>
        <w:t xml:space="preserve">Student-facing Task Statement</w:t>
      </w:r>
    </w:p>
    <w:p>
      <w:pPr>
        <w:pStyle w:val="FirstParagraph"/>
      </w:pPr>
      <w:r>
        <w:t xml:space="preserve">1</w:t>
      </w:r>
      <w:r>
        <w:drawing>
          <wp:inline>
            <wp:extent cx="1920239" cy="1920239"/>
            <wp:effectExtent b="0" l="0" r="0" t="0"/>
            <wp:docPr descr="Analog clock." title="" id="45" name="Picture"/>
            <a:graphic>
              <a:graphicData uri="http://schemas.openxmlformats.org/drawingml/2006/picture">
                <pic:pic>
                  <pic:nvPicPr>
                    <pic:cNvPr descr="/app/tmp/embedder-1671020347.6438456.png" id="46" name="Picture"/>
                    <pic:cNvPicPr>
                      <a:picLocks noChangeArrowheads="1" noChangeAspect="1"/>
                    </pic:cNvPicPr>
                  </pic:nvPicPr>
                  <pic:blipFill>
                    <a:blip r:embed="rId44"/>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br/>
      </w:r>
      <w:r>
        <w:t xml:space="preserve">What time is shown? _______________</w:t>
      </w:r>
    </w:p>
    <w:p>
      <w:pPr>
        <w:pStyle w:val="BodyText"/>
      </w:pPr>
      <w:r>
        <w:t xml:space="preserve">2</w:t>
      </w:r>
      <w:r>
        <w:drawing>
          <wp:inline>
            <wp:extent cx="1920239" cy="1920239"/>
            <wp:effectExtent b="0" l="0" r="0" t="0"/>
            <wp:docPr descr="Analog clock." title="" id="48" name="Picture"/>
            <a:graphic>
              <a:graphicData uri="http://schemas.openxmlformats.org/drawingml/2006/picture">
                <pic:pic>
                  <pic:nvPicPr>
                    <pic:cNvPr descr="/app/tmp/embedder-1671020347.713904.png" id="49" name="Picture"/>
                    <pic:cNvPicPr>
                      <a:picLocks noChangeArrowheads="1" noChangeAspect="1"/>
                    </pic:cNvPicPr>
                  </pic:nvPicPr>
                  <pic:blipFill>
                    <a:blip r:embed="rId47"/>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br/>
      </w:r>
      <w:r>
        <w:t xml:space="preserve">Show 10:13 a.m. on the clock.</w:t>
      </w:r>
    </w:p>
    <w:bookmarkEnd w:id="50"/>
    <w:bookmarkStart w:id="54" w:name="student-responses"/>
    <w:p>
      <w:pPr>
        <w:pStyle w:val="Heading3"/>
      </w:pPr>
      <w:r>
        <w:t xml:space="preserve">Student Responses</w:t>
      </w:r>
    </w:p>
    <w:p>
      <w:pPr>
        <w:numPr>
          <w:ilvl w:val="0"/>
          <w:numId w:val="1005"/>
        </w:numPr>
        <w:pStyle w:val="Compact"/>
      </w:pPr>
      <w:r>
        <w:t xml:space="preserve">6:22</w:t>
      </w:r>
    </w:p>
    <w:p>
      <w:pPr>
        <w:pStyle w:val="FirstParagraph"/>
      </w:pPr>
      <w:r>
        <w:drawing>
          <wp:inline>
            <wp:extent cx="1920239" cy="1920239"/>
            <wp:effectExtent b="0" l="0" r="0" t="0"/>
            <wp:docPr descr="Analog clock." title="" id="52" name="Picture"/>
            <a:graphic>
              <a:graphicData uri="http://schemas.openxmlformats.org/drawingml/2006/picture">
                <pic:pic>
                  <pic:nvPicPr>
                    <pic:cNvPr descr="/app/tmp/embedder-1671020347.7674456.png" id="53" name="Picture"/>
                    <pic:cNvPicPr>
                      <a:picLocks noChangeArrowheads="1" noChangeAspect="1"/>
                    </pic:cNvPicPr>
                  </pic:nvPicPr>
                  <pic:blipFill>
                    <a:blip r:embed="rId51"/>
                    <a:stretch>
                      <a:fillRect/>
                    </a:stretch>
                  </pic:blipFill>
                  <pic:spPr bwMode="auto">
                    <a:xfrm>
                      <a:off x="0" y="0"/>
                      <a:ext cx="1920239" cy="1920239"/>
                    </a:xfrm>
                    <a:prstGeom prst="rect">
                      <a:avLst/>
                    </a:prstGeom>
                    <a:noFill/>
                    <a:ln w="9525">
                      <a:noFill/>
                      <a:headEnd/>
                      <a:tailEnd/>
                    </a:ln>
                  </pic:spPr>
                </pic:pic>
              </a:graphicData>
            </a:graphic>
          </wp:inline>
        </w:drawing>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1" Target="media/rId51.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2022-12-14T12:19:08Z</dcterms:created>
  <dcterms:modified xsi:type="dcterms:W3CDTF">2022-12-14T12:19:08Z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Br3bHvBJhGaRBXWd6dB72HNw933E02Ah7X+fa9ZS4D4iuZ5HnMF8O1Th1oO4tFewSpiO+9BZPTpo9Xobol3jYw==</vt:lpwstr>
  </property>
</Properties>
</file>