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múltiplos-de-un-número"/>
    <w:p>
      <w:pPr>
        <w:pStyle w:val="Heading2"/>
      </w:pPr>
      <w:r>
        <w:t xml:space="preserve">Lección 1: Múltiplos de un número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Construyamos algunos rectángulos.</w:t>
      </w:r>
    </w:p>
    <w:bookmarkStart w:id="33" w:name="Xab31e08a2985f78251b24006dab72ef28452c3a"/>
    <w:p>
      <w:pPr>
        <w:pStyle w:val="Heading3"/>
      </w:pPr>
      <w:r>
        <w:t xml:space="preserve">Calentamiento: Cuál es diferente: Todo tipo de áreas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Rectangle. Horizontal side, 5. Vertical side, 4." title="" id="22" name="Picture"/>
            <a:graphic>
              <a:graphicData uri="http://schemas.openxmlformats.org/drawingml/2006/picture">
                <pic:pic>
                  <pic:nvPicPr>
                    <pic:cNvPr descr="/app/tmp/embedder-1671063156.0206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Rectangle partitioned into 5 rows of 4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3156.09420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Rectangle. Horizontal side, 4. Vertical side, 6." title="" id="28" name="Picture"/>
            <a:graphic>
              <a:graphicData uri="http://schemas.openxmlformats.org/drawingml/2006/picture">
                <pic:pic>
                  <pic:nvPicPr>
                    <pic:cNvPr descr="/app/tmp/embedder-1671063156.149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6 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63156.25875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Xd4402fa4883d99178b0c12bef95316782b3ab8b"/>
    <w:p>
      <w:pPr>
        <w:pStyle w:val="Heading3"/>
      </w:pPr>
      <w:r>
        <w:t xml:space="preserve">1.1: Construyamos rectángulos y encontremos áreas</w:t>
      </w:r>
    </w:p>
    <w:p>
      <w:pPr>
        <w:numPr>
          <w:ilvl w:val="0"/>
          <w:numId w:val="1002"/>
        </w:numPr>
      </w:pPr>
      <w:r>
        <w:t xml:space="preserve">Construye 5 rectángulos diferentes con cada uno de los anchos dados. Anota el área de cada rectángulo en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60122"/>
            <wp:effectExtent b="0" l="0" r="0" t="0"/>
            <wp:docPr descr="Diagram. Rectangle partitioned into 2 rows of 3 of the same size squares. " title="" id="35" name="Picture"/>
            <a:graphic>
              <a:graphicData uri="http://schemas.openxmlformats.org/drawingml/2006/picture">
                <pic:pic>
                  <pic:nvPicPr>
                    <pic:cNvPr descr="/app/tmp/embedder-1671063156.3301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>
            <w:gridSpan w:val="5"/>
          </w:tcPr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área del rectángulo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fichas de ancho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fichas de ancho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 fichas de ancho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Discute con tu compañero qué observaste sobre las áreas en cada fila de la tabla.</w:t>
      </w:r>
    </w:p>
    <w:p>
      <w:pPr>
        <w:numPr>
          <w:ilvl w:val="0"/>
          <w:numId w:val="1002"/>
        </w:numPr>
      </w:pPr>
      <w:r>
        <w:t xml:space="preserve">Predice el área de otro rectángulo que tenga cada uno de esos anchos. Explica tu razonamiento.</w:t>
      </w:r>
    </w:p>
    <w:p>
      <w:pPr>
        <w:numPr>
          <w:ilvl w:val="1"/>
          <w:numId w:val="1003"/>
        </w:numPr>
        <w:pStyle w:val="Compact"/>
      </w:pPr>
      <w:r>
        <w:t xml:space="preserve">2 fichas:</w:t>
      </w:r>
    </w:p>
    <w:p>
      <w:pPr>
        <w:numPr>
          <w:ilvl w:val="1"/>
          <w:numId w:val="1004"/>
        </w:numPr>
        <w:pStyle w:val="Compact"/>
      </w:pPr>
      <w:r>
        <w:t xml:space="preserve">3 fichas:</w:t>
      </w:r>
    </w:p>
    <w:p>
      <w:pPr>
        <w:numPr>
          <w:ilvl w:val="1"/>
          <w:numId w:val="1005"/>
        </w:numPr>
        <w:pStyle w:val="Compact"/>
      </w:pPr>
      <w:r>
        <w:t xml:space="preserve">4 fichas:</w:t>
      </w:r>
    </w:p>
    <w:bookmarkEnd w:id="37"/>
    <w:bookmarkStart w:id="41" w:name="qué-áreas-pueden-construir"/>
    <w:p>
      <w:pPr>
        <w:pStyle w:val="Heading3"/>
      </w:pPr>
      <w:r>
        <w:t xml:space="preserve">1.2: ¿Qué áreas pueden construir?</w:t>
      </w:r>
    </w:p>
    <w:p>
      <w:pPr>
        <w:numPr>
          <w:ilvl w:val="0"/>
          <w:numId w:val="1006"/>
        </w:numPr>
      </w:pPr>
      <w:r>
        <w:t xml:space="preserve">Elena está construyendo rectángulos con un ancho de 3 unidades y un área de 30 unidades cuadradas o menos.</w:t>
      </w:r>
    </w:p>
    <w:p>
      <w:pPr>
        <w:numPr>
          <w:ilvl w:val="1"/>
          <w:numId w:val="1007"/>
        </w:numPr>
        <w:pStyle w:val="Compact"/>
      </w:pPr>
      <w:r>
        <w:t xml:space="preserve">Construye los rectángulos que Elena pudo hacer y dibújalos en papel cuadriculado. Marca el área y las longitudes de los lados de cada rectángulo.</w:t>
      </w:r>
    </w:p>
    <w:p>
      <w:pPr>
        <w:numPr>
          <w:ilvl w:val="1"/>
          <w:numId w:val="1007"/>
        </w:numPr>
      </w:pPr>
      <w:r>
        <w:t xml:space="preserve">¿Cuál es el área de cada rectángulo que construiste?</w:t>
      </w:r>
    </w:p>
    <w:p>
      <w:pPr>
        <w:numPr>
          <w:ilvl w:val="1"/>
          <w:numId w:val="1007"/>
        </w:numPr>
      </w:pPr>
      <w:r>
        <w:t xml:space="preserve">¿Qué observas sobre las áreas?</w:t>
      </w:r>
    </w:p>
    <w:p>
      <w:pPr>
        <w:numPr>
          <w:ilvl w:val="0"/>
          <w:numId w:val="1006"/>
        </w:numPr>
      </w:pPr>
      <w:r>
        <w:t xml:space="preserve">¿Por qué 28 unidades cuadradas no es un área posible para un rectángulo con un ancho de 3 unidades?</w:t>
      </w:r>
    </w:p>
    <w:p>
      <w:pPr>
        <w:numPr>
          <w:ilvl w:val="0"/>
          <w:numId w:val="1006"/>
        </w:numPr>
      </w:pPr>
      <w:r>
        <w:t xml:space="preserve">Si el área del rectángulo pudiera ser mayor a 30 unidades cuadradas, encuentra otras 2 áreas posibles. Explica o muestra tu razonamiento.</w:t>
      </w:r>
    </w:p>
    <w:p>
      <w:pPr>
        <w:numPr>
          <w:ilvl w:val="0"/>
          <w:numId w:val="1006"/>
        </w:numPr>
        <w:pStyle w:val="Compact"/>
      </w:pPr>
      <w:r>
        <w:t xml:space="preserve">¿Cuál es un área que no es posible para un rectángulo con un ancho de 3 unidades?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2022-12-15T00:12:37Z</dcterms:created>
  <dcterms:modified xsi:type="dcterms:W3CDTF">2022-12-15T00:12:37Z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zz6CFL4+bK6DxNLxw+k1U/c38yGluJlzMFWxL+sQs7brOsdN0raU80Ygce+SjRk7zt+Kp7EyxGi131Rfnx+w6w==</vt:lpwstr>
  </property>
</Properties>
</file>