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points that are on the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40</m:t>
            </m:r>
            <m:r>
              <m:rPr>
                <m:sty m:val="p"/>
              </m:rPr>
              <m:t>,</m:t>
            </m:r>
            <m:r>
              <m:t>60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3027" cy="2082630"/>
            <wp:effectExtent b="0" l="0" r="0" t="0"/>
            <wp:docPr descr="Triangle on graph. A at 2 comma 0, B at 5 comma 0, C at 5 comma 1." title="" id="22" name="Picture"/>
            <a:graphic>
              <a:graphicData uri="http://schemas.openxmlformats.org/drawingml/2006/picture">
                <pic:pic>
                  <pic:nvPicPr>
                    <pic:cNvPr descr="/app/tmp/embedder-1671073284.3140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027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2.</w:t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3.</w:t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are the coordinates of the image of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when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dilated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Write an equation for the line containing all possible images of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All three points displayed are on the line. Find an equation relating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9625" cy="3107125"/>
            <wp:effectExtent b="0" l="0" r="0" t="0"/>
            <wp:docPr descr="Coordinate plane, first quadrant. Line is drawn through 3 comma 3, x comma y, and 6 comma 9" title="" id="25" name="Picture"/>
            <a:graphic>
              <a:graphicData uri="http://schemas.openxmlformats.org/drawingml/2006/picture">
                <pic:pic>
                  <pic:nvPicPr>
                    <pic:cNvPr descr="/app/tmp/embedder-1671073284.3720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25" cy="3107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Empire State Building in New York City is about 1,450 feet high (including the antenna at the top) and 400 feet wide. Andre wants to make a scale drawing of the front view of the Empire State Building on an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-inch-by-</w:t>
      </w:r>
      <m:oMath>
        <m:r>
          <m:t>11</m:t>
        </m:r>
      </m:oMath>
      <w:r>
        <w:t xml:space="preserve">-inch piece of paper. Select a scale that you think is the most appropriate for the scale drawing. Explain your reasoning.</w:t>
      </w:r>
    </w:p>
    <w:p>
      <w:pPr>
        <w:numPr>
          <w:ilvl w:val="1"/>
          <w:numId w:val="1004"/>
        </w:numPr>
        <w:pStyle w:val="Compact"/>
      </w:pPr>
      <w:r>
        <w:t xml:space="preserve">1 inch to 1 foot</w:t>
      </w:r>
    </w:p>
    <w:p>
      <w:pPr>
        <w:numPr>
          <w:ilvl w:val="1"/>
          <w:numId w:val="1004"/>
        </w:numPr>
        <w:pStyle w:val="Compact"/>
      </w:pPr>
      <w:r>
        <w:t xml:space="preserve">1 inch to 100 feet</w:t>
      </w:r>
    </w:p>
    <w:p>
      <w:pPr>
        <w:numPr>
          <w:ilvl w:val="1"/>
          <w:numId w:val="1004"/>
        </w:numPr>
        <w:pStyle w:val="Compact"/>
      </w:pPr>
      <w:r>
        <w:t xml:space="preserve">1 inch to 1 mile</w:t>
      </w:r>
    </w:p>
    <w:p>
      <w:pPr>
        <w:numPr>
          <w:ilvl w:val="1"/>
          <w:numId w:val="1004"/>
        </w:numPr>
        <w:pStyle w:val="Compact"/>
      </w:pPr>
      <w:r>
        <w:t xml:space="preserve">1 centimeter to 1 meter</w:t>
      </w:r>
    </w:p>
    <w:p>
      <w:pPr>
        <w:numPr>
          <w:ilvl w:val="1"/>
          <w:numId w:val="1004"/>
        </w:numPr>
        <w:pStyle w:val="Compact"/>
      </w:pPr>
      <w:r>
        <w:t xml:space="preserve">1 centimeter to 50 meters</w:t>
      </w:r>
    </w:p>
    <w:p>
      <w:pPr>
        <w:numPr>
          <w:ilvl w:val="1"/>
          <w:numId w:val="1004"/>
        </w:numPr>
        <w:pStyle w:val="Compact"/>
      </w:pPr>
      <w:r>
        <w:t xml:space="preserve">1 centimeter to 1 kilometer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Here are some line segments.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5372"/>
            <wp:effectExtent b="0" l="0" r="0" t="0"/>
            <wp:docPr descr="Point A, segment B C and 3 other segments, E D, G J and F H." title="" id="28" name="Picture"/>
            <a:graphic>
              <a:graphicData uri="http://schemas.openxmlformats.org/drawingml/2006/picture">
                <pic:pic>
                  <pic:nvPicPr>
                    <pic:cNvPr descr="/app/tmp/embedder-1671073284.41704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5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Which segment is a dilation of</w:t>
      </w:r>
      <w:r>
        <w:t xml:space="preserve"> </w:t>
      </w: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Which segment is a dilation of</w:t>
      </w:r>
      <w:r>
        <w:t xml:space="preserve"> </w:t>
      </w: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Which segment is not a dilation of</w:t>
      </w:r>
      <w:r>
        <w:t xml:space="preserve"> </w:t>
      </w: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, and how do you know?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2022-12-15T03:01:25Z</dcterms:created>
  <dcterms:modified xsi:type="dcterms:W3CDTF">2022-12-15T03:01:25Z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8VTZWNlgItJotU/Qyv4DdDXzFH4bKxjvntumt2hRq+YSGiMftUOtBmAm5V0b+IKxCcNc0kayYDiLx2BQ/zz9Tg==</vt:lpwstr>
  </property>
</Properties>
</file>