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 if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1"/>
        </w:numPr>
      </w:pPr>
      <w:r>
        <w:t xml:space="preserve">Evaluate each expression for the given value of each variable.</w:t>
      </w:r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 </w:t>
      </w:r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</w:t>
      </w:r>
    </w:p>
    <w:p>
      <w:pPr>
        <w:numPr>
          <w:ilvl w:val="1"/>
          <w:numId w:val="1003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y</m:t>
        </m:r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3 </w:t>
      </w:r>
    </w:p>
    <w:p>
      <w:pPr>
        <w:numPr>
          <w:ilvl w:val="1"/>
          <w:numId w:val="1003"/>
        </w:numPr>
      </w:pPr>
      <m:oMath>
        <m:r>
          <m:t>10</m:t>
        </m:r>
        <m:r>
          <m:t>y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4</w:t>
      </w:r>
    </w:p>
    <w:p>
      <w:pPr>
        <w:numPr>
          <w:ilvl w:val="0"/>
          <w:numId w:val="1001"/>
        </w:numPr>
      </w:pPr>
      <w:r>
        <w:t xml:space="preserve">Decide if the expressions have the same value. If not, determine which expression has the larger value.</w:t>
      </w:r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1</m:t>
            </m:r>
          </m:e>
          <m:sup>
            <m:r>
              <m:t>31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31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Match each equation to its solution.</w:t>
      </w:r>
    </w:p>
    <w:p>
      <w:pPr>
        <w:numPr>
          <w:ilvl w:val="1"/>
          <w:numId w:val="1005"/>
        </w:numPr>
      </w:pPr>
      <m:oMath>
        <m:r>
          <m:t>7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</w:pPr>
      <m:oMath>
        <m:r>
          <m:t>5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t>27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An adult pass at the amusement park costs 1.6 times as much as a child’s pass.</w:t>
      </w:r>
    </w:p>
    <w:p>
      <w:pPr>
        <w:numPr>
          <w:ilvl w:val="1"/>
          <w:numId w:val="1007"/>
        </w:numPr>
      </w:pPr>
      <w:r>
        <w:t xml:space="preserve">How many dollars does an adult pass cost if a child’s pass costs:</w:t>
      </w:r>
    </w:p>
    <w:p>
      <w:pPr>
        <w:numPr>
          <w:ilvl w:val="1"/>
          <w:numId w:val="1000"/>
        </w:numPr>
      </w:pPr>
      <w:r>
        <w:t xml:space="preserve">$</w:t>
      </w:r>
      <w:r>
        <w:t xml:space="preserve">5?</w:t>
      </w:r>
    </w:p>
    <w:p>
      <w:pPr>
        <w:numPr>
          <w:ilvl w:val="1"/>
          <w:numId w:val="1000"/>
        </w:numPr>
      </w:pPr>
      <w:r>
        <w:t xml:space="preserve">$</w:t>
      </w:r>
      <w:r>
        <w:t xml:space="preserve">10?</w:t>
      </w:r>
    </w:p>
    <w:p>
      <w:pPr>
        <w:numPr>
          <w:ilvl w:val="1"/>
          <w:numId w:val="1000"/>
        </w:numPr>
      </w:pPr>
      <m:oMath>
        <m:r>
          <m:t>w</m:t>
        </m:r>
      </m:oMath>
      <w:r>
        <w:t xml:space="preserve"> </w:t>
      </w:r>
      <w:r>
        <w:t xml:space="preserve">dollars?</w:t>
      </w:r>
    </w:p>
    <w:p>
      <w:pPr>
        <w:numPr>
          <w:ilvl w:val="1"/>
          <w:numId w:val="1007"/>
        </w:numPr>
        <w:pStyle w:val="Compact"/>
      </w:pPr>
      <w:r>
        <w:t xml:space="preserve">A child’s pass costs</w:t>
      </w:r>
      <w:r>
        <w:t xml:space="preserve"> </w:t>
      </w:r>
      <w:r>
        <w:t xml:space="preserve">$</w:t>
      </w:r>
      <w:r>
        <w:t xml:space="preserve">15. How many dollars does an adult pass cost?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Jada reads 5 pages every 20 minutes. At this rate, how many pages can she read in 1 hour?</w:t>
      </w:r>
    </w:p>
    <w:p>
      <w:pPr>
        <w:numPr>
          <w:ilvl w:val="1"/>
          <w:numId w:val="1008"/>
        </w:numPr>
      </w:pPr>
      <w:r>
        <w:t xml:space="preserve">Use a double number line to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8152" cy="727850"/>
            <wp:effectExtent b="0" l="0" r="0" t="0"/>
            <wp:docPr descr="Double number line. Pages read. Time in  minutes." title="" id="22" name="Picture"/>
            <a:graphic>
              <a:graphicData uri="http://schemas.openxmlformats.org/drawingml/2006/picture">
                <pic:pic>
                  <pic:nvPicPr>
                    <pic:cNvPr descr="/app/tmp/embedder-1671075761.37597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52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Use a table to find the answer.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pages</w:t>
            </w:r>
            <w:r>
              <w:br/>
            </w:r>
            <w:r>
              <w:t xml:space="preserve">read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in</w:t>
            </w:r>
            <w:r>
              <w:br/>
            </w:r>
            <w:r>
              <w:t xml:space="preserve">minutes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Which strategy do you think is better, and why?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2022-12-15T03:42:42Z</dcterms:created>
  <dcterms:modified xsi:type="dcterms:W3CDTF">2022-12-15T03:42:42Z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3e++4enKFWs8c2OpSxq1cELnW7SsXOAxLWVRPTtZR3s+oUSmhemavzTgySSaHDS1ftcTGPHFmOY4eZfarDQR0w==</vt:lpwstr>
  </property>
</Properties>
</file>