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practice-problems"/>
    <w:p>
      <w:pPr>
        <w:pStyle w:val="Heading3"/>
      </w:pPr>
      <w:r>
        <w:t xml:space="preserve">Lesson 7 Practice Problems</w:t>
      </w:r>
    </w:p>
    <w:bookmarkEnd w:id="20"/>
    <w:p>
      <w:pPr>
        <w:numPr>
          <w:ilvl w:val="0"/>
          <w:numId w:val="1001"/>
        </w:numPr>
      </w:pPr>
      <w:r>
        <w:t xml:space="preserve">Explain how the parts of the balanced hanger compare to the parts of the equation.</w:t>
      </w:r>
    </w:p>
    <w:p>
      <w:pPr>
        <w:numPr>
          <w:ilvl w:val="0"/>
          <w:numId w:val="1000"/>
        </w:numPr>
      </w:pPr>
      <m:oMath>
        <m:r>
          <m:t>7</m:t>
        </m:r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339518" cy="5021554"/>
            <wp:effectExtent b="0" l="0" r="0" t="0"/>
            <wp:docPr descr="Balanced hanger, left side, 7 blue squares, right side, 2 red circles, 3 blue squares." title="" id="22" name="Picture"/>
            <a:graphic>
              <a:graphicData uri="http://schemas.openxmlformats.org/drawingml/2006/picture">
                <pic:pic>
                  <pic:nvPicPr>
                    <pic:cNvPr descr="/app/tmp/embedder-1671073507.710143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518" cy="50215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For the hanger below:</w:t>
      </w:r>
    </w:p>
    <w:p>
      <w:pPr>
        <w:numPr>
          <w:ilvl w:val="1"/>
          <w:numId w:val="1002"/>
        </w:numPr>
        <w:pStyle w:val="Compact"/>
      </w:pPr>
      <w:r>
        <w:t xml:space="preserve">Write an equation to represent the hanger.</w:t>
      </w:r>
    </w:p>
    <w:p>
      <w:pPr>
        <w:numPr>
          <w:ilvl w:val="1"/>
          <w:numId w:val="1002"/>
        </w:numPr>
        <w:pStyle w:val="Compact"/>
      </w:pPr>
      <w:r>
        <w:t xml:space="preserve">Draw more hangers to show each step you would take to find</w:t>
      </w:r>
      <w:r>
        <w:t xml:space="preserve"> </w:t>
      </w:r>
      <m:oMath>
        <m:r>
          <m:t>x</m:t>
        </m:r>
      </m:oMath>
      <w:r>
        <w:t xml:space="preserve">. Explain your reasoning.</w:t>
      </w:r>
    </w:p>
    <w:p>
      <w:pPr>
        <w:numPr>
          <w:ilvl w:val="1"/>
          <w:numId w:val="1002"/>
        </w:numPr>
        <w:pStyle w:val="Compact"/>
      </w:pPr>
      <w:r>
        <w:t xml:space="preserve">Write an equation to describe each hanger you drew. Describe how each equation matches its hanger.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183521" cy="2287529"/>
            <wp:effectExtent b="0" l="0" r="0" t="0"/>
            <wp:docPr descr="Balanced hanger, left side, 5 circles labeled x, 1 square labeled 2, right side, rectangle labeled 17." title="" id="25" name="Picture"/>
            <a:graphic>
              <a:graphicData uri="http://schemas.openxmlformats.org/drawingml/2006/picture">
                <pic:pic>
                  <pic:nvPicPr>
                    <pic:cNvPr descr="/app/tmp/embedder-1671073507.74783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521" cy="22875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Clare drew this diagram to match the equation</w:t>
      </w:r>
      <w:r>
        <w:t xml:space="preserve"> </w:t>
      </w:r>
      <m:oMath>
        <m:r>
          <m:t>2</m:t>
        </m:r>
        <m:r>
          <m:t>x</m:t>
        </m:r>
        <m:r>
          <m:rPr>
            <m:sty m:val="p"/>
          </m:rPr>
          <m:t>+</m:t>
        </m:r>
        <m:r>
          <m:t>16</m:t>
        </m:r>
        <m:r>
          <m:rPr>
            <m:sty m:val="p"/>
          </m:rPr>
          <m:t>=</m:t>
        </m:r>
        <m:r>
          <m:t>50</m:t>
        </m:r>
      </m:oMath>
      <w:r>
        <w:t xml:space="preserve">, but she got the wrong solution as a result of using this diagram.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229521"/>
            <wp:effectExtent b="0" l="0" r="0" t="0"/>
            <wp:docPr descr="A tape diagram partitioned into three different sized rectangles, labeled 2, x and 16. The total length of the bar is labeled 50." title="" id="28" name="Picture"/>
            <a:graphic>
              <a:graphicData uri="http://schemas.openxmlformats.org/drawingml/2006/picture">
                <pic:pic>
                  <pic:nvPicPr>
                    <pic:cNvPr descr="/app/tmp/embedder-1671073507.802307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295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br/>
      </w:r>
      <w:r>
        <w:t xml:space="preserve"> </w:t>
      </w:r>
    </w:p>
    <w:p>
      <w:pPr>
        <w:numPr>
          <w:ilvl w:val="1"/>
          <w:numId w:val="1003"/>
        </w:numPr>
        <w:pStyle w:val="Compact"/>
      </w:pPr>
      <w:r>
        <w:t xml:space="preserve">What value for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can be found using the diagram?</w:t>
      </w:r>
    </w:p>
    <w:p>
      <w:pPr>
        <w:numPr>
          <w:ilvl w:val="1"/>
          <w:numId w:val="1003"/>
        </w:numPr>
        <w:pStyle w:val="Compact"/>
      </w:pPr>
      <w:r>
        <w:t xml:space="preserve">Show how to fix Clare’s diagram to correctly match the equation. </w:t>
      </w:r>
    </w:p>
    <w:p>
      <w:pPr>
        <w:numPr>
          <w:ilvl w:val="1"/>
          <w:numId w:val="1003"/>
        </w:numPr>
        <w:pStyle w:val="Compact"/>
      </w:pPr>
      <w:r>
        <w:t xml:space="preserve">Use the new diagram to find a correct value for </w:t>
      </w:r>
      <m:oMath>
        <m:r>
          <m:t>x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Explain the mistake Clare made when she drew her diagram.</w:t>
      </w:r>
    </w:p>
    <w:p>
      <w:pPr>
        <w:numPr>
          <w:ilvl w:val="0"/>
          <w:numId w:val="1000"/>
        </w:numPr>
      </w:pPr>
      <w:r>
        <w:t xml:space="preserve">(From Unit 3, Lesson 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2022-12-15T03:05:08Z</dcterms:created>
  <dcterms:modified xsi:type="dcterms:W3CDTF">2022-12-15T03:05:08Z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4BwiU+jENcdMcvMDfWEM2JNSXabc+aBtjFjdcIKWkMsDUtgUhOe6E0ThWY6sZ40dr2IVCoFg2LqZRBuXFfvGYw==</vt:lpwstr>
  </property>
</Properties>
</file>