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17</w:t>
      </w:r>
      <w:r>
        <w:t xml:space="preserve">CC BY NC 2024 Illustrative Mathematics®</w:t>
      </w:r>
    </w:p>
    <w:p>
      <w:pPr>
        <w:pStyle w:val="BodyText"/>
      </w:pPr>
      <w:r>
        <w:t xml:space="preserve">Unit 3, Lesson 17</w:t>
      </w:r>
    </w:p>
    <w:bookmarkStart w:id="31" w:name="lesson-543639"/>
    <w:p>
      <w:pPr>
        <w:pStyle w:val="Heading1"/>
      </w:pPr>
      <w:r>
        <w:t xml:space="preserve">Center Day 3</w:t>
      </w:r>
    </w:p>
    <w:p>
      <w:pPr>
        <w:numPr>
          <w:ilvl w:val="0"/>
          <w:numId w:val="1001"/>
        </w:numPr>
        <w:pStyle w:val="Compact"/>
      </w:pPr>
      <w:r>
        <w:t xml:space="preserve">Let's measure to create line plots and add and subtract within 100.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17</w:t>
      </w:r>
      <w:r>
        <w:t xml:space="preserve">CC BY NC 2024 Illustrative Mathematics®</w:t>
      </w:r>
    </w:p>
    <w:bookmarkStart w:id="20" w:name="activity-543640"/>
    <w:p>
      <w:pPr>
        <w:pStyle w:val="Heading2"/>
      </w:pPr>
      <w:r>
        <w:t xml:space="preserve">Warm-up</w:t>
      </w:r>
      <w:r>
        <w:t xml:space="preserve">Number Talk: Subtract from a Multiple of 10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60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60</m:t>
        </m:r>
        <m:r>
          <m:rPr>
            <m:sty m:val="p"/>
          </m:rPr>
          <m:t>−</m:t>
        </m:r>
        <m:r>
          <m:t>11</m:t>
        </m:r>
      </m:oMath>
    </w:p>
    <w:p>
      <w:pPr>
        <w:numPr>
          <w:ilvl w:val="0"/>
          <w:numId w:val="1002"/>
        </w:numPr>
        <w:pStyle w:val="Compact"/>
      </w:pPr>
      <m:oMath>
        <m:r>
          <m:t>60</m:t>
        </m:r>
        <m:r>
          <m:rPr>
            <m:sty m:val="p"/>
          </m:rPr>
          <m:t>−</m:t>
        </m:r>
        <m:r>
          <m:t>21</m:t>
        </m:r>
      </m:oMath>
    </w:p>
    <w:p>
      <w:pPr>
        <w:numPr>
          <w:ilvl w:val="0"/>
          <w:numId w:val="1002"/>
        </w:numPr>
        <w:pStyle w:val="Compact"/>
      </w:pPr>
      <m:oMath>
        <m:r>
          <m:t>70</m:t>
        </m:r>
        <m:r>
          <m:rPr>
            <m:sty m:val="p"/>
          </m:rPr>
          <m:t>−</m:t>
        </m:r>
        <m:r>
          <m:t>32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17</w:t>
      </w:r>
      <w:r>
        <w:t xml:space="preserve">CC BY NC 2024 Illustrative Mathematics®</w:t>
      </w:r>
    </w:p>
    <w:bookmarkStart w:id="30" w:name="activity-543643"/>
    <w:p>
      <w:pPr>
        <w:pStyle w:val="Heading2"/>
      </w:pPr>
      <w:r>
        <w:t xml:space="preserve">Activity 2</w:t>
      </w:r>
      <w:r>
        <w:t xml:space="preserve">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Estimate and Measure</w:t>
      </w:r>
    </w:p>
    <w:p>
      <w:pPr>
        <w:pStyle w:val="BodyText"/>
      </w:pPr>
      <w:r>
        <w:drawing>
          <wp:inline>
            <wp:extent cx="4076572" cy="1492398"/>
            <wp:effectExtent b="0" l="0" r="0" t="0"/>
            <wp:docPr descr="Center activity. Estimate and Measure." title="" id="22" name="Picture"/>
            <a:graphic>
              <a:graphicData uri="http://schemas.openxmlformats.org/drawingml/2006/picture">
                <pic:pic>
                  <pic:nvPicPr>
                    <pic:cNvPr descr="/app/tmp/embedder-1732020417.22970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572" cy="14923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5" name="Picture"/>
            <a:graphic>
              <a:graphicData uri="http://schemas.openxmlformats.org/drawingml/2006/picture">
                <pic:pic>
                  <pic:nvPicPr>
                    <pic:cNvPr descr="/app/tmp/embedder-1732020417.268792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Target Measurements</w:t>
      </w:r>
    </w:p>
    <w:p>
      <w:pPr>
        <w:pStyle w:val="BodyText"/>
      </w:pPr>
      <w:r>
        <w:drawing>
          <wp:inline>
            <wp:extent cx="5929838" cy="4315111"/>
            <wp:effectExtent b="0" l="0" r="0" t="0"/>
            <wp:docPr descr="Center. Target Measurements" title="" id="28" name="Picture"/>
            <a:graphic>
              <a:graphicData uri="http://schemas.openxmlformats.org/drawingml/2006/picture">
                <pic:pic>
                  <pic:nvPicPr>
                    <pic:cNvPr descr="/app/tmp/embedder-1732020417.3347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838" cy="43151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2024-11-19T12:46:58Z</dcterms:created>
  <dcterms:modified xsi:type="dcterms:W3CDTF">2024-11-19T12:46:58Z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