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11</w:t>
      </w:r>
      <w:r>
        <w:t xml:space="preserve">CC BY NC 2024 Illustrative Mathematics®</w:t>
      </w:r>
    </w:p>
    <w:p>
      <w:pPr>
        <w:pStyle w:val="BodyText"/>
      </w:pPr>
      <w:r>
        <w:t xml:space="preserve">Unit 1, Lesson 11</w:t>
      </w:r>
    </w:p>
    <w:bookmarkStart w:id="30" w:name="lesson-543104"/>
    <w:p>
      <w:pPr>
        <w:pStyle w:val="Heading1"/>
      </w:pPr>
      <w:r>
        <w:t xml:space="preserve">Questions about Data</w:t>
      </w:r>
    </w:p>
    <w:p>
      <w:pPr>
        <w:numPr>
          <w:ilvl w:val="0"/>
          <w:numId w:val="1001"/>
        </w:numPr>
        <w:pStyle w:val="Compact"/>
      </w:pPr>
      <w:r>
        <w:t xml:space="preserve">Let’s ask and answer questions about bar graphs and picture graphs.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11</w:t>
      </w:r>
      <w:r>
        <w:t xml:space="preserve">CC BY NC 2024 Illustrative Mathematics®</w:t>
      </w:r>
    </w:p>
    <w:bookmarkStart w:id="20" w:name="activity-543105"/>
    <w:p>
      <w:pPr>
        <w:pStyle w:val="Heading2"/>
      </w:pPr>
      <w:r>
        <w:t xml:space="preserve">Warm-up</w:t>
      </w:r>
      <w:r>
        <w:t xml:space="preserve">Number Talk: Make a Ten with 3 Addends</w:t>
      </w:r>
    </w:p>
    <w:p>
      <w:pPr>
        <w:pStyle w:val="FirstParagraph"/>
      </w:pPr>
      <w:r>
        <w:t xml:space="preserve">Find the value of each sum mentally.</w:t>
      </w:r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+</m:t>
        </m:r>
        <m:r>
          <m:t>8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11</w:t>
      </w:r>
      <w:r>
        <w:t xml:space="preserve">CC BY NC 2024 Illustrative Mathematics®</w:t>
      </w:r>
    </w:p>
    <w:bookmarkStart w:id="21" w:name="activity-543106"/>
    <w:p>
      <w:pPr>
        <w:pStyle w:val="Heading2"/>
      </w:pPr>
      <w:r>
        <w:t xml:space="preserve">Activity 1</w:t>
      </w:r>
      <w:r>
        <w:t xml:space="preserve">Write Questions Based on Graphs</w:t>
      </w:r>
      <w:r>
        <w:t xml:space="preserve"> </w:t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pStyle w:val="FirstParagraph"/>
      </w:pPr>
      <w:r>
        <w:t xml:space="preserve">Bonus question:</w:t>
      </w:r>
    </w:p>
    <w:bookmarkEnd w:id="21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11</w:t>
      </w:r>
      <w:r>
        <w:t xml:space="preserve">CC BY NC 2024 Illustrative Mathematics®</w:t>
      </w:r>
    </w:p>
    <w:bookmarkStart w:id="22" w:name="activity-543107"/>
    <w:p>
      <w:pPr>
        <w:pStyle w:val="Heading2"/>
      </w:pPr>
      <w:r>
        <w:t xml:space="preserve">Activity 2</w:t>
      </w:r>
      <w:r>
        <w:t xml:space="preserve">Answer Questions Using Graphs</w:t>
      </w:r>
    </w:p>
    <w:p>
      <w:pPr>
        <w:pStyle w:val="FirstParagraph"/>
      </w:pPr>
      <w:r>
        <w:t xml:space="preserve">Answer your partner’s questions using the graphs.</w:t>
      </w:r>
    </w:p>
    <w:p>
      <w:pPr>
        <w:numPr>
          <w:ilvl w:val="0"/>
          <w:numId w:val="1004"/>
        </w:numPr>
        <w:pStyle w:val="Compact"/>
      </w:pPr>
      <w:r>
        <w:t xml:space="preserve"> </w:t>
      </w:r>
    </w:p>
    <w:p>
      <w:pPr>
        <w:numPr>
          <w:ilvl w:val="0"/>
          <w:numId w:val="1004"/>
        </w:numPr>
        <w:pStyle w:val="Compact"/>
      </w:pPr>
      <w:r>
        <w:t xml:space="preserve"> </w:t>
      </w:r>
    </w:p>
    <w:p>
      <w:pPr>
        <w:numPr>
          <w:ilvl w:val="0"/>
          <w:numId w:val="1004"/>
        </w:numPr>
        <w:pStyle w:val="Compact"/>
      </w:pPr>
      <w:r>
        <w:t xml:space="preserve"> </w:t>
      </w:r>
    </w:p>
    <w:p>
      <w:pPr>
        <w:numPr>
          <w:ilvl w:val="0"/>
          <w:numId w:val="1004"/>
        </w:numPr>
        <w:pStyle w:val="Compact"/>
      </w:pPr>
      <w:r>
        <w:t xml:space="preserve"> </w:t>
      </w:r>
    </w:p>
    <w:p>
      <w:pPr>
        <w:numPr>
          <w:ilvl w:val="0"/>
          <w:numId w:val="1004"/>
        </w:numPr>
      </w:pPr>
      <w:r>
        <w:t xml:space="preserve">How did you find the answers?</w:t>
      </w:r>
    </w:p>
    <w:bookmarkEnd w:id="22"/>
    <w:bookmarkStart w:id="29" w:name="lesson-543104"/>
    <w:p>
      <w:pPr>
        <w:pStyle w:val="Heading2"/>
      </w:pPr>
      <w:r>
        <w:t xml:space="preserve">Section B Summary</w:t>
      </w:r>
    </w:p>
    <w:p>
      <w:pPr>
        <w:pStyle w:val="FirstParagraph"/>
      </w:pPr>
      <w:r>
        <w:t xml:space="preserve">We represented data with picture graphs and bar graphs. We used graphs to answer questions.</w:t>
      </w:r>
      <w:r>
        <w:t xml:space="preserve"> </w:t>
      </w:r>
      <w:r>
        <w:rPr>
          <w:bCs/>
          <w:b/>
        </w:rPr>
        <w:t xml:space="preserve">Data</w:t>
      </w:r>
      <w:r>
        <w:t xml:space="preserve"> </w:t>
      </w:r>
      <w:r>
        <w:t xml:space="preserve">is a collection of facts, such as numbers, measurements, or observations. We used data to answer questions.</w:t>
      </w:r>
    </w:p>
    <w:p>
      <w:pPr>
        <w:pStyle w:val="BodyText"/>
      </w:pPr>
      <w:r>
        <w:drawing>
          <wp:inline>
            <wp:extent cx="2523010" cy="2513835"/>
            <wp:effectExtent b="0" l="0" r="0" t="0"/>
            <wp:docPr descr="Picture Graph. Favorite Pets. Key, picture of animal represents one pet. Cat, 6. Dog, 10. Fish, 5. Lizard, 3 ." title="" id="24" name="Picture"/>
            <a:graphic>
              <a:graphicData uri="http://schemas.openxmlformats.org/drawingml/2006/picture">
                <pic:pic>
                  <pic:nvPicPr>
                    <pic:cNvPr descr="/app/tmp/embedder-1732020197.664878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010" cy="25138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648496" cy="2910103"/>
            <wp:effectExtent b="0" l="0" r="0" t="0"/>
            <wp:docPr descr="Bar graph. Horizontal axis labeled cat, dog, fish, lizard. Vertical axis from 0 to 10 by ones. Height of bar at each category: Cat, 6. Dog, 10. Fish, 5. Lizard, 3." title="" id="27" name="Picture"/>
            <a:graphic>
              <a:graphicData uri="http://schemas.openxmlformats.org/drawingml/2006/picture">
                <pic:pic>
                  <pic:nvPicPr>
                    <pic:cNvPr descr="/app/tmp/embedder-1732020197.72264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496" cy="29101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</w:t>
      </w:r>
      <w:r>
        <w:t xml:space="preserve"> </w:t>
      </w:r>
      <w:r>
        <w:rPr>
          <w:bCs/>
          <w:b/>
        </w:rPr>
        <w:t xml:space="preserve">picture graph</w:t>
      </w:r>
      <w:r>
        <w:t xml:space="preserve"> </w:t>
      </w:r>
      <w:r>
        <w:t xml:space="preserve">shows data using pictures or symbols to represent how many are in each group or category.</w:t>
      </w:r>
    </w:p>
    <w:p>
      <w:pPr>
        <w:pStyle w:val="BodyText"/>
      </w:pPr>
      <w:r>
        <w:t xml:space="preserve">A</w:t>
      </w:r>
      <w:r>
        <w:t xml:space="preserve"> </w:t>
      </w:r>
      <w:r>
        <w:rPr>
          <w:bCs/>
          <w:b/>
        </w:rPr>
        <w:t xml:space="preserve">bar graph</w:t>
      </w:r>
      <w:r>
        <w:t xml:space="preserve"> </w:t>
      </w:r>
      <w:r>
        <w:t xml:space="preserve">shows data about a group or category using the height and length of rectangles.</w:t>
      </w:r>
    </w:p>
    <w:p>
      <w:pPr>
        <w:pStyle w:val="BodyText"/>
      </w:pPr>
      <w:r>
        <w:t xml:space="preserve">Answer the questions below.</w:t>
      </w:r>
    </w:p>
    <w:p>
      <w:pPr>
        <w:numPr>
          <w:ilvl w:val="0"/>
          <w:numId w:val="1005"/>
        </w:numPr>
        <w:pStyle w:val="Compact"/>
      </w:pPr>
      <w:r>
        <w:t xml:space="preserve">How many children picked a dog?</w:t>
      </w:r>
    </w:p>
    <w:p>
      <w:pPr>
        <w:numPr>
          <w:ilvl w:val="0"/>
          <w:numId w:val="1005"/>
        </w:numPr>
        <w:pStyle w:val="Compact"/>
      </w:pPr>
      <w:r>
        <w:t xml:space="preserve">How many more children picked cats than lizards?</w:t>
      </w:r>
    </w:p>
    <w:p>
      <w:pPr>
        <w:numPr>
          <w:ilvl w:val="0"/>
          <w:numId w:val="1005"/>
        </w:numPr>
        <w:pStyle w:val="Compact"/>
      </w:pPr>
      <w:r>
        <w:t xml:space="preserve">How many children voted?</w:t>
      </w:r>
    </w:p>
    <w:bookmarkEnd w:id="29"/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2024-11-19T12:43:18Z</dcterms:created>
  <dcterms:modified xsi:type="dcterms:W3CDTF">2024-11-19T12:43:18Z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