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5-sumemos-hasta-50"/>
    <w:p>
      <w:pPr>
        <w:pStyle w:val="Heading2"/>
      </w:pPr>
      <w:r>
        <w:t xml:space="preserve">Unit 1 Lesson 5: Sumemos hasta 50</w:t>
      </w:r>
    </w:p>
    <w:bookmarkEnd w:id="20"/>
    <w:bookmarkStart w:id="22" w:name="Xefea3fa34a3ce4adaa0bd378d29deb50b535153"/>
    <w:p>
      <w:pPr>
        <w:pStyle w:val="Heading3"/>
      </w:pPr>
      <w:r>
        <w:t xml:space="preserve">WU Conversación numérica: Dos dígitos, un dígito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suma.</w:t>
      </w:r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26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6</m:t>
        </m:r>
      </m:oMath>
    </w:p>
    <w:bookmarkEnd w:id="21"/>
    <w:bookmarkEnd w:id="22"/>
    <w:bookmarkStart w:id="45" w:name="X7060ec3b239545e4add43be8f733ed97b14b434"/>
    <w:p>
      <w:pPr>
        <w:pStyle w:val="Heading3"/>
      </w:pPr>
      <w:r>
        <w:t xml:space="preserve">1 Retomemos “¿Qué tan cerca?: Suma para obtener 100“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485900" cy="1485900"/>
            <wp:effectExtent b="0" l="0" r="0" t="0"/>
            <wp:docPr descr="Digit card. Number 3." title="" id="24" name="Picture"/>
            <a:graphic>
              <a:graphicData uri="http://schemas.openxmlformats.org/drawingml/2006/picture">
                <pic:pic>
                  <pic:nvPicPr>
                    <pic:cNvPr descr="/app/tmp/embedder-1671042645.98419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The number 8." title="" id="27" name="Picture"/>
            <a:graphic>
              <a:graphicData uri="http://schemas.openxmlformats.org/drawingml/2006/picture">
                <pic:pic>
                  <pic:nvPicPr>
                    <pic:cNvPr descr="/app/tmp/embedder-1671042646.06315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4." title="" id="30" name="Picture"/>
            <a:graphic>
              <a:graphicData uri="http://schemas.openxmlformats.org/drawingml/2006/picture">
                <pic:pic>
                  <pic:nvPicPr>
                    <pic:cNvPr descr="/app/tmp/embedder-1671042646.109128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3" name="Picture"/>
            <a:graphic>
              <a:graphicData uri="http://schemas.openxmlformats.org/drawingml/2006/picture">
                <pic:pic>
                  <pic:nvPicPr>
                    <pic:cNvPr descr="/app/tmp/embedder-1671042646.152614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6." title="" id="36" name="Picture"/>
            <a:graphic>
              <a:graphicData uri="http://schemas.openxmlformats.org/drawingml/2006/picture">
                <pic:pic>
                  <pic:nvPicPr>
                    <pic:cNvPr descr="/app/tmp/embedder-1671042646.195900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2." title="" id="39" name="Picture"/>
            <a:graphic>
              <a:graphicData uri="http://schemas.openxmlformats.org/drawingml/2006/picture">
                <pic:pic>
                  <pic:nvPicPr>
                    <pic:cNvPr descr="/app/tmp/embedder-1671042646.2370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git Card. Number 1." title="" id="42" name="Picture"/>
            <a:graphic>
              <a:graphicData uri="http://schemas.openxmlformats.org/drawingml/2006/picture">
                <pic:pic>
                  <pic:nvPicPr>
                    <pic:cNvPr descr="/app/tmp/embedder-1671042646.281047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0" w:name="sumemos-hasta-50"/>
    <w:p>
      <w:pPr>
        <w:pStyle w:val="Heading3"/>
      </w:pPr>
      <w:r>
        <w:t xml:space="preserve">2 Sumemos hasta 50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suma. Muestra cómo pensaste. Usa dibujos, números o palabras.</w:t>
      </w:r>
    </w:p>
    <w:p>
      <w:pPr>
        <w:numPr>
          <w:ilvl w:val="0"/>
          <w:numId w:val="1002"/>
        </w:numPr>
        <w:pStyle w:val="Compact"/>
      </w:pPr>
      <m:oMath>
        <m:r>
          <m:t>37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23</m:t>
        </m:r>
      </m:oMath>
    </w:p>
    <w:p>
      <w:pPr>
        <w:numPr>
          <w:ilvl w:val="0"/>
          <w:numId w:val="1002"/>
        </w:numPr>
        <w:pStyle w:val="Compact"/>
      </w:pPr>
      <m:oMath>
        <m:r>
          <m:t>16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39</m:t>
        </m:r>
        <m:r>
          <m:rPr>
            <m:sty m:val="p"/>
          </m:rPr>
          <m:t>+</m:t>
        </m:r>
        <m:r>
          <m:t>11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2022-12-14T18:30:46Z</dcterms:created>
  <dcterms:modified xsi:type="dcterms:W3CDTF">2022-12-14T18:30:46Z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ekbdocFtLo2VNlDxY75juBdnYZHHKd1bXSLba3tExh1eQpj4reXW0FDS8+8y2k/QLo8YF9OjgEDYqD4bD0vFQA==</vt:lpwstr>
  </property>
</Properties>
</file>