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Here are four graphs. Match each graph with a quadratic equation that it represents.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584159"/>
            <wp:effectExtent b="0" l="0" r="0" t="0"/>
            <wp:docPr descr="A curve in an x y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4200.7214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584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584159"/>
            <wp:effectExtent b="0" l="0" r="0" t="0"/>
            <wp:docPr descr="A curve in an x y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200.79244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584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584159"/>
            <wp:effectExtent b="0" l="0" r="0" t="0"/>
            <wp:docPr descr="A curve in an x y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4200.87979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584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584159"/>
            <wp:effectExtent b="0" l="0" r="0" t="0"/>
            <wp:docPr descr="A curve in an x y plane, origin O." title="" id="31" name="Picture"/>
            <a:graphic>
              <a:graphicData uri="http://schemas.openxmlformats.org/drawingml/2006/picture">
                <pic:pic>
                  <pic:nvPicPr>
                    <pic:cNvPr descr="/app/tmp/embedder-1670994200.95282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584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Graph A</w:t>
      </w:r>
    </w:p>
    <w:p>
      <w:pPr>
        <w:numPr>
          <w:ilvl w:val="1"/>
          <w:numId w:val="1002"/>
        </w:numPr>
      </w:pPr>
      <w:r>
        <w:t xml:space="preserve">Graph B</w:t>
      </w:r>
    </w:p>
    <w:p>
      <w:pPr>
        <w:numPr>
          <w:ilvl w:val="1"/>
          <w:numId w:val="1002"/>
        </w:numPr>
      </w:pPr>
      <w:r>
        <w:t xml:space="preserve">Graph C</w:t>
      </w:r>
    </w:p>
    <w:p>
      <w:pPr>
        <w:numPr>
          <w:ilvl w:val="1"/>
          <w:numId w:val="1002"/>
        </w:numPr>
      </w:pPr>
      <w:r>
        <w:t xml:space="preserve">Graph D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The two 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are equivalent.</w:t>
      </w:r>
    </w:p>
    <w:p>
      <w:pPr>
        <w:numPr>
          <w:ilvl w:val="1"/>
          <w:numId w:val="1004"/>
        </w:numPr>
        <w:pStyle w:val="Compact"/>
      </w:pPr>
      <w:r>
        <w:t xml:space="preserve">Which equation helps find the</w:t>
      </w:r>
      <w:r>
        <w:t xml:space="preserve"> </w:t>
      </w:r>
      <m:oMath>
        <m:r>
          <m:t>x</m:t>
        </m:r>
      </m:oMath>
      <w:r>
        <w:t xml:space="preserve">-intercepts most efficiently?</w:t>
      </w:r>
    </w:p>
    <w:p>
      <w:pPr>
        <w:numPr>
          <w:ilvl w:val="1"/>
          <w:numId w:val="1004"/>
        </w:numPr>
        <w:pStyle w:val="Compact"/>
      </w:pPr>
      <w:r>
        <w:t xml:space="preserve">Which equation helps find the</w:t>
      </w:r>
      <w:r>
        <w:t xml:space="preserve"> </w:t>
      </w:r>
      <m:oMath>
        <m:r>
          <m:t>y</m:t>
        </m:r>
      </m:oMath>
      <w:r>
        <w:t xml:space="preserve">-intercept most efficiently?</w:t>
      </w:r>
    </w:p>
    <w:p>
      <w:pPr>
        <w:numPr>
          <w:ilvl w:val="0"/>
          <w:numId w:val="1001"/>
        </w:numPr>
      </w:pPr>
      <w:r>
        <w:t xml:space="preserve">Here is a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On the same coordinate plane, sketch and label the graph that represents each equation:</w:t>
      </w:r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643011"/>
            <wp:effectExtent b="0" l="0" r="0" t="0"/>
            <wp:docPr descr="A curve in an x y plane, origin O." title="" id="34" name="Picture"/>
            <a:graphic>
              <a:graphicData uri="http://schemas.openxmlformats.org/drawingml/2006/picture">
                <pic:pic>
                  <pic:nvPicPr>
                    <pic:cNvPr descr="/app/tmp/embedder-1670994201.040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643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whose graphs have a </w:t>
      </w:r>
      <m:oMath>
        <m:r>
          <m:t>y</m:t>
        </m:r>
      </m:oMath>
      <w:r>
        <w:t xml:space="preserve">-intercept with a positive</w:t>
      </w:r>
      <w:r>
        <w:t xml:space="preserve"> </w:t>
      </w:r>
      <m:oMath>
        <m:r>
          <m:t>y</m:t>
        </m:r>
      </m:oMath>
      <w:r>
        <w:t xml:space="preserve">-coordinate.</w:t>
      </w:r>
    </w:p>
    <w:p>
      <w:pPr>
        <w:numPr>
          <w:ilvl w:val="1"/>
          <w:numId w:val="1006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</m:oMath>
    </w:p>
    <w:p>
      <w:pPr>
        <w:numPr>
          <w:ilvl w:val="1"/>
          <w:numId w:val="1006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Describe how the graph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has to be shifted to match the given graph.</w:t>
      </w:r>
    </w:p>
    <w:p>
      <w:pPr>
        <w:numPr>
          <w:ilvl w:val="1"/>
          <w:numId w:val="1007"/>
        </w:numPr>
        <w:pStyle w:val="Compact"/>
      </w:pPr>
      <w:r>
        <w:t xml:space="preserve">Write an equation for the function represented by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8795" cy="1371244"/>
            <wp:effectExtent b="0" l="0" r="0" t="0"/>
            <wp:docPr descr="Absolute value function with vertex at 2 comma 3." title="" id="37" name="Picture"/>
            <a:graphic>
              <a:graphicData uri="http://schemas.openxmlformats.org/drawingml/2006/picture">
                <pic:pic>
                  <pic:nvPicPr>
                    <pic:cNvPr descr="/app/tmp/embedder-1670994201.11378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95" cy="1371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Here is a graph of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given 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can you say about the value of</w:t>
      </w:r>
      <w:r>
        <w:t xml:space="preserve"> </w:t>
      </w:r>
      <m:oMath>
        <m:r>
          <m:t>b</m:t>
        </m:r>
      </m:oMath>
      <w:r>
        <w:t xml:space="preserve">? Explain how you know.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0060" cy="1333665"/>
            <wp:effectExtent b="0" l="0" r="0" t="0"/>
            <wp:docPr descr="Graph of a decreasing exponential function g, x y plane, origin O." title="" id="40" name="Picture"/>
            <a:graphic>
              <a:graphicData uri="http://schemas.openxmlformats.org/drawingml/2006/picture">
                <pic:pic>
                  <pic:nvPicPr>
                    <pic:cNvPr descr="/app/tmp/embedder-1670994201.171808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60" cy="1333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? Explain how you know.</w:t>
      </w:r>
    </w:p>
    <w:p>
      <w:pPr>
        <w:numPr>
          <w:ilvl w:val="1"/>
          <w:numId w:val="1008"/>
        </w:numPr>
        <w:pStyle w:val="Compact"/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-coordinate of the vertex of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? Explain how you know.</w:t>
      </w:r>
    </w:p>
    <w:p>
      <w:pPr>
        <w:numPr>
          <w:ilvl w:val="1"/>
          <w:numId w:val="1008"/>
        </w:numPr>
        <w:pStyle w:val="Compact"/>
      </w:pPr>
      <w:r>
        <w:t xml:space="preserve">Find the</w:t>
      </w:r>
      <w:r>
        <w:t xml:space="preserve"> </w:t>
      </w:r>
      <m:oMath>
        <m:r>
          <m:t>y</m:t>
        </m:r>
      </m:oMath>
      <w:r>
        <w:t xml:space="preserve">-coordinate of the vertex. Show your reasoning.</w:t>
      </w:r>
    </w:p>
    <w:p>
      <w:pPr>
        <w:numPr>
          <w:ilvl w:val="1"/>
          <w:numId w:val="1008"/>
        </w:numPr>
        <w:pStyle w:val="Compact"/>
      </w:pPr>
      <w:r>
        <w:t xml:space="preserve">Sketch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Determine the</w:t>
      </w:r>
      <w:r>
        <w:t xml:space="preserve"> </w:t>
      </w:r>
      <m:oMath>
        <m:r>
          <m:t>x</m:t>
        </m:r>
      </m:oMath>
      <w:r>
        <w:t xml:space="preserve">-intercepts, the vertex, and the</w:t>
      </w:r>
      <w:r>
        <w:t xml:space="preserve"> </w:t>
      </w:r>
      <m:oMath>
        <m:r>
          <m:t>y</m:t>
        </m:r>
      </m:oMath>
      <w:r>
        <w:t xml:space="preserve">-intercept of the graph of each equation.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-intercepts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vertex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  <w:r>
              <w:t xml:space="preserve">-intercept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Equal amounts of money were invested in stock A and stock B. In the first year, stock A increased in value by 20%, and stock B decreased by 20%. In the second year, stock A decreased in value by 20%, and stock B increased by 20%.</w:t>
      </w:r>
    </w:p>
    <w:p>
      <w:pPr>
        <w:numPr>
          <w:ilvl w:val="0"/>
          <w:numId w:val="1000"/>
        </w:numPr>
      </w:pPr>
      <w:r>
        <w:t xml:space="preserve">Was one stock a better investment than the other? Explain your reasoning.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2022-12-14T05:03:22Z</dcterms:created>
  <dcterms:modified xsi:type="dcterms:W3CDTF">2022-12-14T05:03:22Z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FM3cIKYUp/bkw9ZCo/sGQqtuxWbrpiPyQQpXdC6jDo8wyZl5ypxfqyEndVzynyoqkoa84P8sfunEgLIEWqwN0g==</vt:lpwstr>
  </property>
</Properties>
</file>