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Write the name of the number 8,500 in words.</w:t>
      </w:r>
    </w:p>
    <w:p>
      <w:pPr>
        <w:numPr>
          <w:ilvl w:val="1"/>
          <w:numId w:val="1002"/>
        </w:numPr>
        <w:pStyle w:val="Compact"/>
      </w:pPr>
      <w:r>
        <w:t xml:space="preserve">How many hundreds are there in 8,500? Explain how you know.</w:t>
      </w:r>
    </w:p>
    <w:p>
      <w:pPr>
        <w:numPr>
          <w:ilvl w:val="0"/>
          <w:numId w:val="1000"/>
        </w:numPr>
        <w:pStyle w:val="Compact"/>
      </w:pPr>
      <w:r>
        <w:t xml:space="preserve">(From Unit 4, Lesson 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Count by 10,000 starting at 6,500 and stopping at 66,500. Record each number:</w:t>
      </w:r>
    </w:p>
    <w:p>
      <w:pPr>
        <w:numPr>
          <w:ilvl w:val="1"/>
          <w:numId w:val="1003"/>
        </w:numPr>
        <w:pStyle w:val="Compact"/>
      </w:pPr>
      <w:r>
        <w:t xml:space="preserve">Pick two numbers from your list and write their names in words.</w:t>
      </w:r>
    </w:p>
    <w:p>
      <w:pPr>
        <w:numPr>
          <w:ilvl w:val="0"/>
          <w:numId w:val="1000"/>
        </w:numPr>
        <w:pStyle w:val="Compact"/>
      </w:pPr>
      <w:r>
        <w:t xml:space="preserve">(From Unit 4, Lesson 7.)</w:t>
      </w:r>
    </w:p>
    <w:p>
      <w:pPr>
        <w:numPr>
          <w:ilvl w:val="0"/>
          <w:numId w:val="1001"/>
        </w:numPr>
        <w:pStyle w:val="Compact"/>
      </w:pPr>
      <w:r>
        <w:t xml:space="preserve"> 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63040"/>
            <wp:effectExtent b="0" l="0" r="0" t="0"/>
            <wp:docPr descr="Base ten diagram. 2 thousands, 1 hundred, 4 tens, 9 ones." title="" id="22" name="Picture"/>
            <a:graphic>
              <a:graphicData uri="http://schemas.openxmlformats.org/drawingml/2006/picture">
                <pic:pic>
                  <pic:nvPicPr>
                    <pic:cNvPr descr="/app/tmp/embedder-1671023891.16454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If each small square represents 1, what number does the picture represent?</w:t>
      </w:r>
    </w:p>
    <w:p>
      <w:pPr>
        <w:numPr>
          <w:ilvl w:val="1"/>
          <w:numId w:val="1004"/>
        </w:numPr>
        <w:pStyle w:val="Compact"/>
      </w:pPr>
      <w:r>
        <w:t xml:space="preserve">If each small square represents 10, what number does the picture represent?</w:t>
      </w:r>
    </w:p>
    <w:p>
      <w:pPr>
        <w:numPr>
          <w:ilvl w:val="0"/>
          <w:numId w:val="1000"/>
        </w:numPr>
        <w:pStyle w:val="Compact"/>
      </w:pPr>
      <w:r>
        <w:t xml:space="preserve">(From Unit 4,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Write the names of the numbers 702,150, and 73,026 in words.</w:t>
      </w:r>
    </w:p>
    <w:p>
      <w:pPr>
        <w:numPr>
          <w:ilvl w:val="1"/>
          <w:numId w:val="1005"/>
        </w:numPr>
        <w:pStyle w:val="Compact"/>
      </w:pPr>
      <w:r>
        <w:t xml:space="preserve">How is the value of the 7 in 702,150 related to the value of the 7 in 73,026?</w:t>
      </w:r>
    </w:p>
    <w:p>
      <w:pPr>
        <w:numPr>
          <w:ilvl w:val="0"/>
          <w:numId w:val="1000"/>
        </w:numPr>
        <w:pStyle w:val="Compact"/>
      </w:pPr>
      <w:r>
        <w:t xml:space="preserve">(From Unit 4,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What is the value of the 6 in 65,247?</w:t>
      </w:r>
    </w:p>
    <w:p>
      <w:pPr>
        <w:numPr>
          <w:ilvl w:val="1"/>
          <w:numId w:val="1006"/>
        </w:numPr>
        <w:pStyle w:val="Compact"/>
      </w:pPr>
      <w:r>
        <w:t xml:space="preserve">What is the value of the 6 in 16,803?</w:t>
      </w:r>
    </w:p>
    <w:p>
      <w:pPr>
        <w:numPr>
          <w:ilvl w:val="1"/>
          <w:numId w:val="1006"/>
        </w:numPr>
        <w:pStyle w:val="Compact"/>
      </w:pPr>
      <w:r>
        <w:t xml:space="preserve">Write multiplication and division equations to represent the relationship between the value of the 6 in 65,247 and the value of the 6 in 16,803.</w:t>
      </w:r>
    </w:p>
    <w:p>
      <w:pPr>
        <w:numPr>
          <w:ilvl w:val="0"/>
          <w:numId w:val="1000"/>
        </w:numPr>
        <w:pStyle w:val="Compact"/>
      </w:pPr>
      <w:r>
        <w:t xml:space="preserve">(From Unit 4,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Locate and label each number on the number line:</w:t>
      </w:r>
    </w:p>
    <w:p>
      <w:pPr>
        <w:numPr>
          <w:ilvl w:val="2"/>
          <w:numId w:val="1008"/>
        </w:numPr>
        <w:pStyle w:val="Compact"/>
      </w:pPr>
      <w:r>
        <w:t xml:space="preserve">100,000</w:t>
      </w:r>
    </w:p>
    <w:p>
      <w:pPr>
        <w:numPr>
          <w:ilvl w:val="2"/>
          <w:numId w:val="1008"/>
        </w:numPr>
        <w:pStyle w:val="Compact"/>
      </w:pPr>
      <w:r>
        <w:t xml:space="preserve">10,000</w:t>
      </w:r>
    </w:p>
    <w:p>
      <w:pPr>
        <w:numPr>
          <w:ilvl w:val="2"/>
          <w:numId w:val="1008"/>
        </w:numPr>
      </w:pPr>
      <w:r>
        <w:t xml:space="preserve">1,000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41265" cy="299753"/>
            <wp:effectExtent b="0" l="0" r="0" t="0"/>
            <wp:docPr descr="Number line. 0 to 200,000. " title="" id="25" name="Picture"/>
            <a:graphic>
              <a:graphicData uri="http://schemas.openxmlformats.org/drawingml/2006/picture">
                <pic:pic>
                  <pic:nvPicPr>
                    <pic:cNvPr descr="/app/tmp/embedder-1671023891.2965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65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Which numbers were easiest to locate? Which were most difficult? Why?</w:t>
      </w:r>
    </w:p>
    <w:p>
      <w:pPr>
        <w:numPr>
          <w:ilvl w:val="0"/>
          <w:numId w:val="1000"/>
        </w:numPr>
        <w:pStyle w:val="Compact"/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For each question, use only the digits 1, 0, 5, 9, and 3. You may not use a digit more than once and you do not need to use all the digits.</w:t>
      </w:r>
    </w:p>
    <w:p>
      <w:pPr>
        <w:numPr>
          <w:ilvl w:val="1"/>
          <w:numId w:val="1009"/>
        </w:numPr>
        <w:pStyle w:val="Compact"/>
      </w:pPr>
      <w:r>
        <w:t xml:space="preserve">Can you make three numbers greater than 3,000 but less than 3,500?</w:t>
      </w:r>
    </w:p>
    <w:p>
      <w:pPr>
        <w:numPr>
          <w:ilvl w:val="1"/>
          <w:numId w:val="1009"/>
        </w:numPr>
        <w:pStyle w:val="Compact"/>
      </w:pPr>
      <w:r>
        <w:t xml:space="preserve">Can you make three numbers greater than 9,000 but less than 10,000?</w:t>
      </w:r>
    </w:p>
    <w:p>
      <w:pPr>
        <w:numPr>
          <w:ilvl w:val="1"/>
          <w:numId w:val="1009"/>
        </w:numPr>
        <w:pStyle w:val="Compact"/>
      </w:pPr>
      <w:r>
        <w:t xml:space="preserve">Which numbers can you make that are greater than 39,500 but less than 40,000?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90325" cy="452163"/>
            <wp:effectExtent b="0" l="0" r="0" t="0"/>
            <wp:docPr descr="Number line. Scale, 0 to 1 million. Point A, more than halfway between 0 and 1 million. " title="" id="28" name="Picture"/>
            <a:graphic>
              <a:graphicData uri="http://schemas.openxmlformats.org/drawingml/2006/picture">
                <pic:pic>
                  <pic:nvPicPr>
                    <pic:cNvPr descr="/app/tmp/embedder-1671023891.35880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325" cy="452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Estimate the value of the number labeled A on the number line.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2022-12-14T13:18:12Z</dcterms:created>
  <dcterms:modified xsi:type="dcterms:W3CDTF">2022-12-14T13:18:12Z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7IsKweCjvCbw7piNw5gkRzaUjBzXr7NU9oLqTPTpyF7Ij0+YjCtEezUKO5OS/AgvD3z1msMl7k9zCA88gObLAw==</vt:lpwstr>
  </property>
</Properties>
</file>