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sort-quadrilaterals"/>
    <w:p>
      <w:pPr>
        <w:pStyle w:val="Heading2"/>
      </w:pPr>
      <w:r>
        <w:t xml:space="preserve">Lesson 4: Sort Quadrilaterals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quadrilaterals.</w:t>
      </w:r>
    </w:p>
    <w:bookmarkStart w:id="21" w:name="X34d140bf72f27d295c2dc9a8f2aa4bdc64e2cee"/>
    <w:p>
      <w:pPr>
        <w:pStyle w:val="Heading3"/>
      </w:pPr>
      <w:r>
        <w:t xml:space="preserve">Warm-up: What Do You Know About Quadrilaterals?</w:t>
      </w:r>
    </w:p>
    <w:p>
      <w:pPr>
        <w:pStyle w:val="FirstParagraph"/>
      </w:pPr>
      <w:r>
        <w:t xml:space="preserve">What do you know about quadrilaterals?</w:t>
      </w:r>
    </w:p>
    <w:bookmarkEnd w:id="21"/>
    <w:bookmarkStart w:id="34" w:name="guess-which-one"/>
    <w:p>
      <w:pPr>
        <w:pStyle w:val="Heading3"/>
      </w:pPr>
      <w:r>
        <w:t xml:space="preserve">4.1: Guess Which One?</w:t>
      </w:r>
    </w:p>
    <w:p>
      <w:pPr>
        <w:numPr>
          <w:ilvl w:val="0"/>
          <w:numId w:val="1002"/>
        </w:numPr>
      </w:pPr>
      <w:r>
        <w:t xml:space="preserve">Play a round of Guess Which One.</w:t>
      </w:r>
    </w:p>
    <w:p>
      <w:pPr>
        <w:numPr>
          <w:ilvl w:val="0"/>
          <w:numId w:val="1000"/>
        </w:numPr>
      </w:pPr>
      <w:r>
        <w:t xml:space="preserve">Partner A: Select one of the quadrilaterals. Do not reveal your choice to your partner.</w:t>
      </w:r>
    </w:p>
    <w:p>
      <w:pPr>
        <w:numPr>
          <w:ilvl w:val="0"/>
          <w:numId w:val="1000"/>
        </w:numPr>
      </w:pPr>
      <w:r>
        <w:t xml:space="preserve">Partner B: Ask “yes” or “no” questions to guess which shape your partner picked. After each question, cross out or remove quadrilaterals based on your partner’s answer.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40221"/>
            <wp:effectExtent b="0" l="0" r="0" t="0"/>
            <wp:docPr descr="4 quadrilaterals, left to right, 1 set of parallel sides, 2 sets of parallel sides, 2 sets of parallel sides, looks like arrow head. " title="" id="23" name="Picture"/>
            <a:graphic>
              <a:graphicData uri="http://schemas.openxmlformats.org/drawingml/2006/picture">
                <pic:pic>
                  <pic:nvPicPr>
                    <pic:cNvPr descr="/app/tmp/embedder-1671028528.883791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02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862888"/>
            <wp:effectExtent b="0" l="0" r="0" t="0"/>
            <wp:docPr descr="8 quadrilaterals. " title="" id="26" name="Picture"/>
            <a:graphic>
              <a:graphicData uri="http://schemas.openxmlformats.org/drawingml/2006/picture">
                <pic:pic>
                  <pic:nvPicPr>
                    <pic:cNvPr descr="/app/tmp/embedder-1671028528.971769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2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41576"/>
            <wp:effectExtent b="0" l="0" r="0" t="0"/>
            <wp:docPr descr="5 quadrilaterals. " title="" id="29" name="Picture"/>
            <a:graphic>
              <a:graphicData uri="http://schemas.openxmlformats.org/drawingml/2006/picture">
                <pic:pic>
                  <pic:nvPicPr>
                    <pic:cNvPr descr="/app/tmp/embedder-1671028529.123764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15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the space to record your questions for this round.</w:t>
      </w:r>
    </w:p>
    <w:p>
      <w:pPr>
        <w:numPr>
          <w:ilvl w:val="0"/>
          <w:numId w:val="1002"/>
        </w:numPr>
      </w:pPr>
      <w:r>
        <w:t xml:space="preserve">Han and Mai were playing Guess Which One. These are the last two shapes. What question can Mai ask to determine which shape is the one that Han picked?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2659" cy="1546326"/>
            <wp:effectExtent b="0" l="0" r="0" t="0"/>
            <wp:docPr descr="2 shapes. Both, 2 sets of parallel sides. Both, all equal sides. On right, one right angle labeled. " title="" id="32" name="Picture"/>
            <a:graphic>
              <a:graphicData uri="http://schemas.openxmlformats.org/drawingml/2006/picture">
                <pic:pic>
                  <pic:nvPicPr>
                    <pic:cNvPr descr="/app/tmp/embedder-1671028529.236349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659" cy="15463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If there is time: Switch roles and play Guess Which One again.</w:t>
      </w:r>
    </w:p>
    <w:bookmarkEnd w:id="34"/>
    <w:bookmarkStart w:id="38" w:name="card-sort-quadrilaterals"/>
    <w:p>
      <w:pPr>
        <w:pStyle w:val="Heading3"/>
      </w:pPr>
      <w:r>
        <w:t xml:space="preserve">4.2: Card Sort: Quadrilaterals</w:t>
      </w:r>
    </w:p>
    <w:p>
      <w:pPr>
        <w:pStyle w:val="FirstParagraph"/>
      </w:pPr>
      <w:r>
        <w:t xml:space="preserve">Your teacher will give you a set of cards.</w:t>
      </w:r>
    </w:p>
    <w:p>
      <w:pPr>
        <w:numPr>
          <w:ilvl w:val="0"/>
          <w:numId w:val="1003"/>
        </w:numPr>
        <w:pStyle w:val="Compact"/>
      </w:pPr>
      <w:r>
        <w:t xml:space="preserve">Sort all of the quadrilateral cards in a way that makes sense to you. Name the categories in your sort.</w:t>
      </w:r>
    </w:p>
    <w:p>
      <w:pPr>
        <w:numPr>
          <w:ilvl w:val="0"/>
          <w:numId w:val="1003"/>
        </w:numPr>
        <w:pStyle w:val="Compact"/>
      </w:pPr>
      <w:r>
        <w:t xml:space="preserve">Sort the quadrilateral cards in a different way and name each of the categories in your new sort.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2022-12-14T14:35:29Z</dcterms:created>
  <dcterms:modified xsi:type="dcterms:W3CDTF">2022-12-14T14:35:29Z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y1bKJIj7QJivmx9gIntDiVjx1SygXB9Vnq0ggq9gpY7vUo995HO4xWp/vH5zH2/hYRmsqrTWQk4bJ8Xy22+m0w==</vt:lpwstr>
  </property>
</Properties>
</file>