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1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rId4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2-more-multiplication"/>
    <w:p>
      <w:pPr>
        <w:pStyle w:val="Heading2"/>
      </w:pPr>
      <w:r>
        <w:t xml:space="preserve">Unit 8 Lesson 2: More Multiplication</w:t>
      </w:r>
    </w:p>
    <w:bookmarkEnd w:id="20"/>
    <w:bookmarkStart w:id="22" w:name="X5b7d0684f21af637369456093ecbb0f8c69cefa"/>
    <w:p>
      <w:pPr>
        <w:pStyle w:val="Heading3"/>
      </w:pPr>
      <w:r>
        <w:t xml:space="preserve">WU Estimation Exploration: Large Product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m:oMath>
        <m:r>
          <m:t>9</m:t>
        </m:r>
        <m:r>
          <m:rPr>
            <m:sty m:val="p"/>
          </m:rPr>
          <m:t>,</m:t>
        </m:r>
        <m:r>
          <m:t>​</m:t>
        </m:r>
        <m:r>
          <m:t>999</m:t>
        </m:r>
        <m:r>
          <m:rPr>
            <m:sty m:val="p"/>
          </m:rPr>
          <m:t>×</m:t>
        </m:r>
        <m:r>
          <m:t>896</m:t>
        </m:r>
      </m:oMath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1"/>
    <w:bookmarkEnd w:id="22"/>
    <w:bookmarkStart w:id="30" w:name="kirans-work"/>
    <w:p>
      <w:pPr>
        <w:pStyle w:val="Heading3"/>
      </w:pPr>
      <w:r>
        <w:t xml:space="preserve">1 Kiran’s Work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Find the value of the product.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57375" cy="470484"/>
            <wp:effectExtent b="0" l="0" r="0" t="0"/>
            <wp:docPr descr="multiply, 6 hundred fifty, times, 27, equals." title="" id="24" name="Picture"/>
            <a:graphic>
              <a:graphicData uri="http://schemas.openxmlformats.org/drawingml/2006/picture">
                <pic:pic>
                  <pic:nvPicPr>
                    <pic:cNvPr descr="/app/tmp/embedder-1671028821.901854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704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Below is Kiran’s work finding the value of the product</w:t>
      </w:r>
      <w:r>
        <w:t xml:space="preserve"> </w:t>
      </w:r>
      <m:oMath>
        <m:r>
          <m:t>650</m:t>
        </m:r>
        <m:r>
          <m:rPr>
            <m:sty m:val="p"/>
          </m:rPr>
          <m:t>×</m:t>
        </m:r>
        <m:r>
          <m:t>27</m:t>
        </m:r>
      </m:oMath>
      <w:r>
        <w:t xml:space="preserve">. Is his answer reasonable?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294091"/>
            <wp:effectExtent b="0" l="0" r="0" t="0"/>
            <wp:docPr descr="multiply. 6 hundred fifty times 27. " title="" id="27" name="Picture"/>
            <a:graphic>
              <a:graphicData uri="http://schemas.openxmlformats.org/drawingml/2006/picture">
                <pic:pic>
                  <pic:nvPicPr>
                    <pic:cNvPr descr="/app/tmp/embedder-1671028821.953240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4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What parts of the work do you agree with? Be prepared to explain your reasoning.</w:t>
      </w:r>
    </w:p>
    <w:p>
      <w:pPr>
        <w:numPr>
          <w:ilvl w:val="0"/>
          <w:numId w:val="1001"/>
        </w:numPr>
        <w:pStyle w:val="Compact"/>
      </w:pPr>
      <w:r>
        <w:t xml:space="preserve">What parts of the work do you disagree with? Be prepared to explain your reasoning.</w:t>
      </w:r>
    </w:p>
    <w:p>
      <w:pPr>
        <w:numPr>
          <w:ilvl w:val="0"/>
          <w:numId w:val="1001"/>
        </w:numPr>
        <w:pStyle w:val="Compact"/>
      </w:pPr>
      <w:r>
        <w:t xml:space="preserve">Look at your solution to problem 1. Is there anything you want to revise? Be prepared to explain.</w:t>
      </w:r>
    </w:p>
    <w:bookmarkEnd w:id="29"/>
    <w:bookmarkEnd w:id="30"/>
    <w:bookmarkStart w:id="55" w:name="zero-the-hero"/>
    <w:p>
      <w:pPr>
        <w:pStyle w:val="Heading3"/>
      </w:pPr>
      <w:r>
        <w:t xml:space="preserve">2 Zero the Hero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product.</w:t>
      </w:r>
    </w:p>
    <w:p>
      <w:pPr>
        <w:pStyle w:val="BodyText"/>
      </w:pPr>
      <w:r>
        <w:t xml:space="preserve">1.</w:t>
      </w:r>
      <w:r>
        <w:drawing>
          <wp:inline>
            <wp:extent cx="1857375" cy="471106"/>
            <wp:effectExtent b="0" l="0" r="0" t="0"/>
            <wp:docPr descr="multiply. 2 hundred sixty, times, 35, equals." title="" id="32" name="Picture"/>
            <a:graphic>
              <a:graphicData uri="http://schemas.openxmlformats.org/drawingml/2006/picture">
                <pic:pic>
                  <pic:nvPicPr>
                    <pic:cNvPr descr="/app/tmp/embedder-1671028822.00196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2.</w:t>
      </w:r>
      <w:r>
        <w:drawing>
          <wp:inline>
            <wp:extent cx="1857375" cy="471106"/>
            <wp:effectExtent b="0" l="0" r="0" t="0"/>
            <wp:docPr descr="Multiply. 2 thousand, 6 hundred, times, 35 equals." title="" id="35" name="Picture"/>
            <a:graphic>
              <a:graphicData uri="http://schemas.openxmlformats.org/drawingml/2006/picture">
                <pic:pic>
                  <pic:nvPicPr>
                    <pic:cNvPr descr="/app/tmp/embedder-1671028822.041586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3.</w:t>
      </w:r>
      <w:r>
        <w:drawing>
          <wp:inline>
            <wp:extent cx="1857375" cy="471106"/>
            <wp:effectExtent b="0" l="0" r="0" t="0"/>
            <wp:docPr descr="multiply, 6 hundred seventy, times, 89, equals." title="" id="38" name="Picture"/>
            <a:graphic>
              <a:graphicData uri="http://schemas.openxmlformats.org/drawingml/2006/picture">
                <pic:pic>
                  <pic:nvPicPr>
                    <pic:cNvPr descr="/app/tmp/embedder-1671028822.085682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4.</w:t>
      </w:r>
      <w:r>
        <w:drawing>
          <wp:inline>
            <wp:extent cx="1857375" cy="471106"/>
            <wp:effectExtent b="0" l="0" r="0" t="0"/>
            <wp:docPr descr="Multiply. 6 thousand, 7 hundred, times, eighty, 9, equals. " title="" id="41" name="Picture"/>
            <a:graphic>
              <a:graphicData uri="http://schemas.openxmlformats.org/drawingml/2006/picture">
                <pic:pic>
                  <pic:nvPicPr>
                    <pic:cNvPr descr="/app/tmp/embedder-1671028822.14536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Start w:id="47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593024" cy="1294714"/>
            <wp:effectExtent b="0" l="0" r="0" t="0"/>
            <wp:docPr descr="multiplication algorithm" title="" id="45" name="Picture"/>
            <a:graphic>
              <a:graphicData uri="http://schemas.openxmlformats.org/drawingml/2006/picture">
                <pic:pic>
                  <pic:nvPicPr>
                    <pic:cNvPr descr="/app/tmp/embedder-1671028822.188461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024" cy="12947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Start w:id="5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384284"/>
            <wp:effectExtent b="0" l="0" r="0" t="0"/>
            <wp:docPr descr="multiplication algorithm" title="" id="49" name="Picture"/>
            <a:graphic>
              <a:graphicData uri="http://schemas.openxmlformats.org/drawingml/2006/picture">
                <pic:pic>
                  <pic:nvPicPr>
                    <pic:cNvPr descr="/app/tmp/embedder-1671028822.2559392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842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4"/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1" Target="media/rId51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8" Target="media/rId4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2022-12-14T14:40:22Z</dcterms:created>
  <dcterms:modified xsi:type="dcterms:W3CDTF">2022-12-14T14:40:22Z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OebiI7ylDtGTQw5GKIvE30RNiFxQRODQjyVdAx8Pb2gd4qd60C32jFanrVh57+i3faXx2kTOvcsKr7hzawBsNQ==</vt:lpwstr>
  </property>
</Properties>
</file>