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6-addition-and-subtraction"/>
    <w:p>
      <w:pPr>
        <w:pStyle w:val="Heading1"/>
      </w:pPr>
      <w:r>
        <w:t xml:space="preserve">Lesson 16: Addition and Subtraction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decimals to the hundredths using strategies based on place value.</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place value strategies to add and subtract decimals.</w:t>
      </w:r>
    </w:p>
    <w:bookmarkEnd w:id="25"/>
    <w:bookmarkStart w:id="26" w:name="lesson-purpose"/>
    <w:p>
      <w:pPr>
        <w:pStyle w:val="Heading3"/>
      </w:pPr>
      <w:r>
        <w:t xml:space="preserve">Lesson Purpose</w:t>
      </w:r>
    </w:p>
    <w:p>
      <w:pPr>
        <w:pStyle w:val="FirstParagraph"/>
      </w:pPr>
      <w:r>
        <w:t xml:space="preserve">The purpose of this lesson is for students to add and subtract decimals. </w:t>
      </w:r>
    </w:p>
    <w:p>
      <w:pPr>
        <w:pStyle w:val="BodyText"/>
      </w:pPr>
      <w:r>
        <w:t xml:space="preserve">In previous lessons students have found sums and differences of decimals using a variety of strategies. They have used place value reasoning, with words or equations, and have seen that the standard addition and subtraction algorithms also work just like they did for whole numbers as long as the same place values in the two numbers are added or subtracted. In this lesson, students add and subtract decimals with no method suggested. Students can use their favorite method or they can think strategically about the given numbers and adapt their strategy. The sums and differences encourage a variety of approaches such as adding on or adding or subtracting by place value. </w:t>
      </w:r>
    </w:p>
    <w:p>
      <w:pPr>
        <w:pStyle w:val="BodyText"/>
      </w:pPr>
      <w:r>
        <w:t xml:space="preserve">The lesson also includes an optional activity where students find differences of more complex numbers and think strategically about which method to use. Whether they choose to use the standard algorithm or a different method using place value understanding, these problems help build fluency working with decimals.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Add and Subtract Decimals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39"/>
    <w:bookmarkStart w:id="40" w:name="student-facing-task-statement"/>
    <w:p>
      <w:pPr>
        <w:pStyle w:val="Heading3"/>
      </w:pPr>
      <w:r>
        <w:t xml:space="preserve">Student-facing Task Statement</w:t>
      </w:r>
    </w:p>
    <w:p>
      <w:pPr>
        <w:numPr>
          <w:ilvl w:val="0"/>
          <w:numId w:val="1004"/>
        </w:numPr>
      </w:pPr>
      <w:r>
        <w:t xml:space="preserve">Find the value of each expression. Show or explain your reasoning.</w:t>
      </w:r>
    </w:p>
    <w:p>
      <w:pPr>
        <w:numPr>
          <w:ilvl w:val="1"/>
          <w:numId w:val="1005"/>
        </w:numPr>
        <w:pStyle w:val="Compact"/>
      </w:pPr>
      <m:oMath>
        <m:r>
          <m:t>75.2</m:t>
        </m:r>
        <m:r>
          <m:rPr>
            <m:sty m:val="p"/>
          </m:rPr>
          <m:t>−</m:t>
        </m:r>
        <m:r>
          <m:t>4.37</m:t>
        </m:r>
      </m:oMath>
    </w:p>
    <w:p>
      <w:pPr>
        <w:numPr>
          <w:ilvl w:val="1"/>
          <w:numId w:val="1005"/>
        </w:numPr>
        <w:pStyle w:val="Compact"/>
      </w:pPr>
      <m:oMath>
        <m:r>
          <m:t>236.87</m:t>
        </m:r>
        <m:r>
          <m:rPr>
            <m:sty m:val="p"/>
          </m:rPr>
          <m:t>+</m:t>
        </m:r>
        <m:r>
          <m:t>5.15</m:t>
        </m:r>
      </m:oMath>
    </w:p>
    <w:bookmarkEnd w:id="40"/>
    <w:bookmarkStart w:id="44" w:name="student-responses"/>
    <w:p>
      <w:pPr>
        <w:pStyle w:val="Heading3"/>
      </w:pPr>
      <w:r>
        <w:t xml:space="preserve">Student Responses</w:t>
      </w:r>
    </w:p>
    <w:p>
      <w:pPr>
        <w:numPr>
          <w:ilvl w:val="0"/>
          <w:numId w:val="1006"/>
        </w:numPr>
        <w:pStyle w:val="Compact"/>
      </w:pPr>
      <w:r>
        <w:t xml:space="preserve">70.83. Sample response:</w:t>
      </w:r>
      <w:r>
        <w:br/>
      </w:r>
    </w:p>
    <w:p>
      <w:pPr>
        <w:numPr>
          <w:ilvl w:val="0"/>
          <w:numId w:val="1000"/>
        </w:numPr>
        <w:pStyle w:val="Compact"/>
      </w:pPr>
      <w:r>
        <w:drawing>
          <wp:inline>
            <wp:extent cx="1494828" cy="928340"/>
            <wp:effectExtent b="0" l="0" r="0" t="0"/>
            <wp:docPr descr="subtraction algorithm" title="" id="42" name="Picture"/>
            <a:graphic>
              <a:graphicData uri="http://schemas.openxmlformats.org/drawingml/2006/picture">
                <pic:pic>
                  <pic:nvPicPr>
                    <pic:cNvPr descr="/app/tmp/embedder-1671028285.1961505.png" id="43" name="Picture"/>
                    <pic:cNvPicPr>
                      <a:picLocks noChangeArrowheads="1" noChangeAspect="1"/>
                    </pic:cNvPicPr>
                  </pic:nvPicPr>
                  <pic:blipFill>
                    <a:blip r:embed="rId41"/>
                    <a:stretch>
                      <a:fillRect/>
                    </a:stretch>
                  </pic:blipFill>
                  <pic:spPr bwMode="auto">
                    <a:xfrm>
                      <a:off x="0" y="0"/>
                      <a:ext cx="1494828" cy="928340"/>
                    </a:xfrm>
                    <a:prstGeom prst="rect">
                      <a:avLst/>
                    </a:prstGeom>
                    <a:noFill/>
                    <a:ln w="9525">
                      <a:noFill/>
                      <a:headEnd/>
                      <a:tailEnd/>
                    </a:ln>
                  </pic:spPr>
                </pic:pic>
              </a:graphicData>
            </a:graphic>
          </wp:inline>
        </w:drawing>
      </w:r>
    </w:p>
    <w:p>
      <w:pPr>
        <w:numPr>
          <w:ilvl w:val="0"/>
          <w:numId w:val="1006"/>
        </w:numPr>
        <w:pStyle w:val="Compact"/>
      </w:pPr>
      <w:r>
        <w:t xml:space="preserve">242.02. Sample response:</w:t>
      </w:r>
      <w:r>
        <w:t xml:space="preserve"> </w:t>
      </w:r>
      <m:oMath>
        <m:r>
          <m:t>236.87</m:t>
        </m:r>
        <m:r>
          <m:rPr>
            <m:sty m:val="p"/>
          </m:rPr>
          <m:t>+</m:t>
        </m:r>
        <m:r>
          <m:t>0.13</m:t>
        </m:r>
        <m:r>
          <m:rPr>
            <m:sty m:val="p"/>
          </m:rPr>
          <m:t>=</m:t>
        </m:r>
        <m:r>
          <m:t>237</m:t>
        </m:r>
      </m:oMath>
      <w:r>
        <w:t xml:space="preserve">,</w:t>
      </w:r>
      <w:r>
        <w:t xml:space="preserve"> </w:t>
      </w:r>
      <m:oMath>
        <m:r>
          <m:t>237</m:t>
        </m:r>
        <m:r>
          <m:rPr>
            <m:sty m:val="p"/>
          </m:rPr>
          <m:t>+</m:t>
        </m:r>
        <m:r>
          <m:t>5.02</m:t>
        </m:r>
        <m:r>
          <m:rPr>
            <m:sty m:val="p"/>
          </m:rPr>
          <m:t>=</m:t>
        </m:r>
        <m:r>
          <m:t>242.02</m:t>
        </m:r>
      </m:oMath>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2022-12-14T14:31:25Z</dcterms:created>
  <dcterms:modified xsi:type="dcterms:W3CDTF">2022-12-14T14:31:25Z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VTuTXVHzMuaWDttIz8ZWONwOdmKizAi/m5brEOf1lu9xP9YEPXvKu1PqeFaeonpQ5eYP5LZGVaQeHA5gk/qVsg==</vt:lpwstr>
  </property>
</Properties>
</file>