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6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2-practice-problems"/>
    <w:p>
      <w:pPr>
        <w:pStyle w:val="Heading3"/>
      </w:pPr>
      <w:r>
        <w:t xml:space="preserve">Lesson 12 Practice Problems</w:t>
      </w:r>
    </w:p>
    <w:bookmarkEnd w:id="20"/>
    <w:p>
      <w:pPr>
        <w:numPr>
          <w:ilvl w:val="0"/>
          <w:numId w:val="1001"/>
        </w:numPr>
      </w:pPr>
      <w:r>
        <w:t xml:space="preserve">Jada drew a net for a polyhedron and calculated its surface area.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978710" cy="2926691"/>
            <wp:effectExtent b="0" l="0" r="0" t="0"/>
            <wp:docPr descr="Triangular prism, dimensions and areas of faces provided." title="" id="22" name="Picture"/>
            <a:graphic>
              <a:graphicData uri="http://schemas.openxmlformats.org/drawingml/2006/picture">
                <pic:pic>
                  <pic:nvPicPr>
                    <pic:cNvPr descr="/app/tmp/embedder-1671074945.205497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8710" cy="29266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2"/>
        </w:numPr>
        <w:pStyle w:val="Compact"/>
      </w:pPr>
      <w:r>
        <w:t xml:space="preserve">What polyhedron can be assembled from this net?</w:t>
      </w:r>
    </w:p>
    <w:p>
      <w:pPr>
        <w:numPr>
          <w:ilvl w:val="1"/>
          <w:numId w:val="1002"/>
        </w:numPr>
        <w:pStyle w:val="Compact"/>
      </w:pPr>
      <w:r>
        <w:t xml:space="preserve">Jada made some mistakes in her area calculation. What were the mistakes?</w:t>
      </w:r>
    </w:p>
    <w:p>
      <w:pPr>
        <w:numPr>
          <w:ilvl w:val="1"/>
          <w:numId w:val="1002"/>
        </w:numPr>
        <w:pStyle w:val="Compact"/>
      </w:pPr>
      <w:r>
        <w:t xml:space="preserve">Find the surface area of the polyhedron. Show your reasoning.</w:t>
      </w:r>
    </w:p>
    <w:p>
      <w:pPr>
        <w:numPr>
          <w:ilvl w:val="0"/>
          <w:numId w:val="1001"/>
        </w:numPr>
      </w:pPr>
      <w:r>
        <w:t xml:space="preserve">A cereal box is 8 inches by 2 inches by 12 inches. What is its surface area? Show your reasoning. If you get stuck, consider drawing a sketch of the box or its net and labeling the edges with their measurements.</w:t>
      </w:r>
    </w:p>
    <w:p>
      <w:pPr>
        <w:numPr>
          <w:ilvl w:val="0"/>
          <w:numId w:val="1001"/>
        </w:numPr>
      </w:pPr>
      <w:r>
        <w:t xml:space="preserve">Twelve cubes are stacked to make this figure.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844120" cy="3058193"/>
            <wp:effectExtent b="0" l="0" r="0" t="0"/>
            <wp:docPr descr="Steps, bottom row 3 cubes, middle row 2 cubes, top row 1 cube" title="" id="25" name="Picture"/>
            <a:graphic>
              <a:graphicData uri="http://schemas.openxmlformats.org/drawingml/2006/picture">
                <pic:pic>
                  <pic:nvPicPr>
                    <pic:cNvPr descr="/app/tmp/embedder-1671074945.2414804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120" cy="305819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  <w:pStyle w:val="Compact"/>
      </w:pPr>
      <w:r>
        <w:t xml:space="preserve">What is its surface area?</w:t>
      </w:r>
    </w:p>
    <w:p>
      <w:pPr>
        <w:numPr>
          <w:ilvl w:val="1"/>
          <w:numId w:val="1003"/>
        </w:numPr>
        <w:pStyle w:val="Compact"/>
      </w:pPr>
      <w:r>
        <w:t xml:space="preserve">How would the surface area change if the top two cubes are removed?</w:t>
      </w:r>
    </w:p>
    <w:p>
      <w:pPr>
        <w:numPr>
          <w:ilvl w:val="0"/>
          <w:numId w:val="1000"/>
        </w:numPr>
      </w:pPr>
      <w:r>
        <w:t xml:space="preserve">(From Unit 1, Lesson 10.)</w:t>
      </w:r>
    </w:p>
    <w:p>
      <w:pPr>
        <w:numPr>
          <w:ilvl w:val="0"/>
          <w:numId w:val="1001"/>
        </w:numPr>
      </w:pPr>
      <w:r>
        <w:t xml:space="preserve">Here are two polyhedra and their nets. Label all edges in the net with the correct lengths.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480283" cy="3082659"/>
            <wp:effectExtent b="0" l="0" r="0" t="0"/>
            <wp:docPr descr="Two polyhedra labeled A and B. Polyhedron A has sides labeled 5, 4, and 10. Polyhedron B has sides labeled 4, 10, 13, 13, and 13." title="" id="28" name="Picture"/>
            <a:graphic>
              <a:graphicData uri="http://schemas.openxmlformats.org/drawingml/2006/picture">
                <pic:pic>
                  <pic:nvPicPr>
                    <pic:cNvPr descr="/app/tmp/embedder-1671074945.3117473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0283" cy="308265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373246" cy="2721792"/>
            <wp:effectExtent b="0" l="0" r="0" t="0"/>
            <wp:docPr descr="Figure A net of rectangular prism. Figure B rectangular pyramid." title="" id="31" name="Picture"/>
            <a:graphic>
              <a:graphicData uri="http://schemas.openxmlformats.org/drawingml/2006/picture">
                <pic:pic>
                  <pic:nvPicPr>
                    <pic:cNvPr descr="/app/tmp/embedder-1671074945.357243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3246" cy="27217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</w:p>
    <w:p>
      <w:pPr>
        <w:numPr>
          <w:ilvl w:val="1"/>
          <w:numId w:val="1004"/>
        </w:numPr>
      </w:pPr>
      <w:r>
        <w:t xml:space="preserve">What three-dimensional figure can be assembled from the net?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3214161" cy="3214161"/>
            <wp:effectExtent b="0" l="0" r="0" t="0"/>
            <wp:docPr descr="Net of a square pyramid. Base 4 by 4. Height of triangular faces = 5." title="" id="34" name="Picture"/>
            <a:graphic>
              <a:graphicData uri="http://schemas.openxmlformats.org/drawingml/2006/picture">
                <pic:pic>
                  <pic:nvPicPr>
                    <pic:cNvPr descr="/app/tmp/embedder-1671074945.4373927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4161" cy="321416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4"/>
        </w:numPr>
        <w:pStyle w:val="Compact"/>
      </w:pPr>
      <w:r>
        <w:t xml:space="preserve">What is the surface area of the figure? (One grid square is 1 square unit.)</w:t>
      </w:r>
    </w:p>
    <w:p>
      <w:pPr>
        <w:numPr>
          <w:ilvl w:val="0"/>
          <w:numId w:val="1000"/>
        </w:numPr>
        <w:pStyle w:val="Compact"/>
      </w:pPr>
      <w:r>
        <w:t xml:space="preserve">(From Unit 1, Lesson 11.)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6" Target="media/rId36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3" Target="media/rId3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2022-12-15T03:29:06Z</dcterms:created>
  <dcterms:modified xsi:type="dcterms:W3CDTF">2022-12-15T03:29:06Z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X+2zY0LMH0Cf60uGKVBpjuwbyVp6+KcguUEFclHQ8/e8o0kkLu+QlJd44Qv4VuhL0CuB9idh3/esXcOVxr2lXw==</vt:lpwstr>
  </property>
</Properties>
</file>