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5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d-practice-problems"/>
    <w:p>
      <w:pPr>
        <w:pStyle w:val="Heading3"/>
      </w:pPr>
      <w:r>
        <w:t xml:space="preserve">Section D: Practice Problems</w:t>
      </w:r>
    </w:p>
    <w:bookmarkEnd w:id="20"/>
    <w:p>
      <w:pPr>
        <w:numPr>
          <w:ilvl w:val="0"/>
          <w:numId w:val="1001"/>
        </w:numPr>
      </w:pPr>
      <w:r>
        <w:t xml:space="preserve">Jada put her towers and numbers in order from 1 to 10. Fill in the blanks for the missing numbers.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400800"/>
            <wp:effectExtent b="0" l="0" r="0" t="0"/>
            <wp:docPr descr="Connecting cube towers. 1, 2, 4, 5, 6, 8, 10. Numbers, 1. 2. Blank. 4. 5. 6. Blank. 8. Blank. 10." title="" id="22" name="Picture"/>
            <a:graphic>
              <a:graphicData uri="http://schemas.openxmlformats.org/drawingml/2006/picture">
                <pic:pic>
                  <pic:nvPicPr>
                    <pic:cNvPr descr="/app/tmp/embedder-1671007808.96608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00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17.)</w:t>
      </w:r>
    </w:p>
    <w:p>
      <w:pPr>
        <w:numPr>
          <w:ilvl w:val="0"/>
          <w:numId w:val="1001"/>
        </w:numPr>
      </w:pPr>
      <w:r>
        <w:t xml:space="preserve">Here is a connecting cube tower that Mai made.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5120640"/>
            <wp:effectExtent b="0" l="0" r="0" t="0"/>
            <wp:docPr descr="Connecting cube tower. 5 blue cubes." title="" id="25" name="Picture"/>
            <a:graphic>
              <a:graphicData uri="http://schemas.openxmlformats.org/drawingml/2006/picture">
                <pic:pic>
                  <pic:nvPicPr>
                    <pic:cNvPr descr="/app/tmp/embedder-1671007809.275161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120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Write a number to show how many cubes are in Mai’s tower.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Handwriting lines." title="" id="28" name="Picture"/>
            <a:graphic>
              <a:graphicData uri="http://schemas.openxmlformats.org/drawingml/2006/picture">
                <pic:pic>
                  <pic:nvPicPr>
                    <pic:cNvPr descr="/app/tmp/embedder-1671007809.36649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Build a tower that shows 1 more cube than Mai’s tower.</w:t>
      </w:r>
    </w:p>
    <w:p>
      <w:pPr>
        <w:numPr>
          <w:ilvl w:val="1"/>
          <w:numId w:val="1000"/>
        </w:numPr>
      </w:pPr>
      <w:r>
        <w:t xml:space="preserve">Write a number to show how many cubes are in the new tower.</w:t>
      </w:r>
    </w:p>
    <w:p>
      <w:pPr>
        <w:numPr>
          <w:ilvl w:val="1"/>
          <w:numId w:val="1000"/>
        </w:numPr>
      </w:pPr>
      <w:r>
        <w:t xml:space="preserve"> 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Handwriting lines." title="" id="31" name="Picture"/>
            <a:graphic>
              <a:graphicData uri="http://schemas.openxmlformats.org/drawingml/2006/picture">
                <pic:pic>
                  <pic:nvPicPr>
                    <pic:cNvPr descr="/app/tmp/embedder-1671007809.40682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Build a tower that shows 1 less cube than Mai’s tower.</w:t>
      </w:r>
    </w:p>
    <w:p>
      <w:pPr>
        <w:numPr>
          <w:ilvl w:val="1"/>
          <w:numId w:val="1000"/>
        </w:numPr>
      </w:pPr>
      <w:r>
        <w:t xml:space="preserve">Write a number to show how many cubes are in the new tower.</w:t>
      </w:r>
    </w:p>
    <w:p>
      <w:pPr>
        <w:numPr>
          <w:ilvl w:val="1"/>
          <w:numId w:val="1000"/>
        </w:numPr>
      </w:pPr>
      <w:r>
        <w:t xml:space="preserve"> 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Handwriting lines." title="" id="34" name="Picture"/>
            <a:graphic>
              <a:graphicData uri="http://schemas.openxmlformats.org/drawingml/2006/picture">
                <pic:pic>
                  <pic:nvPicPr>
                    <pic:cNvPr descr="/app/tmp/embedder-1671007809.442223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18.)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How many triangles are there? Write a number to show how many triangles there are.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1005845"/>
            <wp:effectExtent b="0" l="0" r="0" t="0"/>
            <wp:docPr descr="Green triangles." title="" id="37" name="Picture"/>
            <a:graphic>
              <a:graphicData uri="http://schemas.openxmlformats.org/drawingml/2006/picture">
                <pic:pic>
                  <pic:nvPicPr>
                    <pic:cNvPr descr="/app/tmp/embedder-1671007809.485786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Handwriting lines." title="" id="40" name="Picture"/>
            <a:graphic>
              <a:graphicData uri="http://schemas.openxmlformats.org/drawingml/2006/picture">
                <pic:pic>
                  <pic:nvPicPr>
                    <pic:cNvPr descr="/app/tmp/embedder-1671007809.56508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w:r>
        <w:t xml:space="preserve">How many squares are there? Write a number to show how many squares there are.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2103120"/>
            <wp:effectExtent b="0" l="0" r="0" t="0"/>
            <wp:docPr descr="Orange Squares." title="" id="43" name="Picture"/>
            <a:graphic>
              <a:graphicData uri="http://schemas.openxmlformats.org/drawingml/2006/picture">
                <pic:pic>
                  <pic:nvPicPr>
                    <pic:cNvPr descr="/app/tmp/embedder-1671007809.603803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Handwriting lines." title="" id="46" name="Picture"/>
            <a:graphic>
              <a:graphicData uri="http://schemas.openxmlformats.org/drawingml/2006/picture">
                <pic:pic>
                  <pic:nvPicPr>
                    <pic:cNvPr descr="/app/tmp/embedder-1671007809.726392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Circle the group that has fewer shapes.</w:t>
      </w:r>
    </w:p>
    <w:p>
      <w:pPr>
        <w:numPr>
          <w:ilvl w:val="0"/>
          <w:numId w:val="1000"/>
        </w:numPr>
        <w:pStyle w:val="Compact"/>
      </w:pPr>
      <w:r>
        <w:t xml:space="preserve">(From Unit 2, Lesson 19.)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Show 5 in as many ways as you can.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Number 5." title="" id="49" name="Picture"/>
            <a:graphic>
              <a:graphicData uri="http://schemas.openxmlformats.org/drawingml/2006/picture">
                <pic:pic>
                  <pic:nvPicPr>
                    <pic:cNvPr descr="/app/tmp/embedder-1671007809.76285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Show 7 in as many ways as you can.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Number 7." title="" id="52" name="Picture"/>
            <a:graphic>
              <a:graphicData uri="http://schemas.openxmlformats.org/drawingml/2006/picture">
                <pic:pic>
                  <pic:nvPicPr>
                    <pic:cNvPr descr="/app/tmp/embedder-1671007809.8300035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Circle the number that is more.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Number 5." title="" id="55" name="Picture"/>
            <a:graphic>
              <a:graphicData uri="http://schemas.openxmlformats.org/drawingml/2006/picture">
                <pic:pic>
                  <pic:nvPicPr>
                    <pic:cNvPr descr="/app/tmp/embedder-1671007809.875759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Number 7." title="" id="58" name="Picture"/>
            <a:graphic>
              <a:graphicData uri="http://schemas.openxmlformats.org/drawingml/2006/picture">
                <pic:pic>
                  <pic:nvPicPr>
                    <pic:cNvPr descr="/app/tmp/embedder-1671007809.908593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2, Lesson 20.)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Circle the number that is more.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Number 4." title="" id="61" name="Picture"/>
            <a:graphic>
              <a:graphicData uri="http://schemas.openxmlformats.org/drawingml/2006/picture">
                <pic:pic>
                  <pic:nvPicPr>
                    <pic:cNvPr descr="/app/tmp/embedder-1671007809.9435813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Number 8." title="" id="64" name="Picture"/>
            <a:graphic>
              <a:graphicData uri="http://schemas.openxmlformats.org/drawingml/2006/picture">
                <pic:pic>
                  <pic:nvPicPr>
                    <pic:cNvPr descr="/app/tmp/embedder-1671007809.998808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Circle the number that is less.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Number 5." title="" id="67" name="Picture"/>
            <a:graphic>
              <a:graphicData uri="http://schemas.openxmlformats.org/drawingml/2006/picture">
                <pic:pic>
                  <pic:nvPicPr>
                    <pic:cNvPr descr="/app/tmp/embedder-1671007810.0906017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Number 9." title="" id="70" name="Picture"/>
            <a:graphic>
              <a:graphicData uri="http://schemas.openxmlformats.org/drawingml/2006/picture">
                <pic:pic>
                  <pic:nvPicPr>
                    <pic:cNvPr descr="/app/tmp/embedder-1671007810.1382093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(From Unit 2, Lesson 21.)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What are some different ways to show 6 on your fingers? </w:t>
      </w:r>
      <w:r>
        <w:br/>
      </w:r>
      <w:r>
        <w:t xml:space="preserve">Find as many ways as you can.</w:t>
      </w:r>
    </w:p>
    <w:p>
      <w:pPr>
        <w:numPr>
          <w:ilvl w:val="0"/>
          <w:numId w:val="1000"/>
        </w:numPr>
      </w:pPr>
      <w:r>
        <w:t xml:space="preserve">How are they the same?</w:t>
      </w:r>
      <w:r>
        <w:br/>
      </w:r>
      <w:r>
        <w:t xml:space="preserve">How are they different?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Grab a handful of connecting cubes or pattern blocks or other small objects.</w:t>
      </w:r>
    </w:p>
    <w:p>
      <w:pPr>
        <w:numPr>
          <w:ilvl w:val="0"/>
          <w:numId w:val="1000"/>
        </w:numPr>
      </w:pPr>
      <w:r>
        <w:t xml:space="preserve">Count the objects and write down a number for how many.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Handwriting lines." title="" id="73" name="Picture"/>
            <a:graphic>
              <a:graphicData uri="http://schemas.openxmlformats.org/drawingml/2006/picture">
                <pic:pic>
                  <pic:nvPicPr>
                    <pic:cNvPr descr="/app/tmp/embedder-1671007810.2065651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Are there more than 7 or less than 7?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5" Target="media/rId7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2022-12-14T08:50:10Z</dcterms:created>
  <dcterms:modified xsi:type="dcterms:W3CDTF">2022-12-14T08:50:10Z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1GSdTEdO0vtjQZqFfoEc62mrusPBZByIAgafmBYi3kPwYNgVK8YqpqalOZsv5TCDUEPDRdXuQZOHjHroYi3dHg==</vt:lpwstr>
  </property>
</Properties>
</file>