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0-how-much-in-the-group"/>
    <w:p>
      <w:pPr>
        <w:pStyle w:val="Heading2"/>
      </w:pPr>
      <w:r>
        <w:t xml:space="preserve">Unit 3 Lesson 20: How Much in the Group?</w:t>
      </w:r>
    </w:p>
    <w:bookmarkEnd w:id="20"/>
    <w:bookmarkStart w:id="25" w:name="X774c75e470c630bef6bac911a9a12cfbe8a4373"/>
    <w:p>
      <w:pPr>
        <w:pStyle w:val="Heading3"/>
      </w:pPr>
      <w:r>
        <w:t xml:space="preserve">WU Estimation Exploration: What Number Goes in the Blank?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goes in the blank?</w:t>
      </w:r>
    </w:p>
    <w:p>
      <w:pPr>
        <w:pStyle w:val="BodyText"/>
      </w:pPr>
      <w:r>
        <w:drawing>
          <wp:inline>
            <wp:extent cx="2971800" cy="868691"/>
            <wp:effectExtent b="0" l="0" r="0" t="0"/>
            <wp:docPr descr="Diagram. 2 parts. 1 part is about 1 fourth or 1 fifth of total length, labeled 15. Total length, blank." title="" id="22" name="Picture"/>
            <a:graphic>
              <a:graphicData uri="http://schemas.openxmlformats.org/drawingml/2006/picture">
                <pic:pic>
                  <pic:nvPicPr>
                    <pic:cNvPr descr="/app/tmp/embedder-1671027741.60832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different-equations"/>
    <w:p>
      <w:pPr>
        <w:pStyle w:val="Heading3"/>
      </w:pPr>
      <w:r>
        <w:t xml:space="preserve">1 Different Equations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class is 9 students, how many students are in the class?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69862" cy="2073455"/>
            <wp:effectExtent b="0" l="0" r="0" t="0"/>
            <wp:docPr descr="Animated drawing of 9 students." title="" id="27" name="Picture"/>
            <a:graphic>
              <a:graphicData uri="http://schemas.openxmlformats.org/drawingml/2006/picture">
                <pic:pic>
                  <pic:nvPicPr>
                    <pic:cNvPr descr="/app/tmp/embedder-1671027741.66403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6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how each of these equations represents this situation.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9"/>
    <w:bookmarkEnd w:id="30"/>
    <w:bookmarkStart w:id="32" w:name="how-big-is-the-class"/>
    <w:p>
      <w:pPr>
        <w:pStyle w:val="Heading3"/>
      </w:pPr>
      <w:r>
        <w:t xml:space="preserve">2 How Big is the Class?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Jada’s class has 24 students in it.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of the total students in the 5th grade. How many students are in the 5th grade? Explain or show your reasoning.</w:t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24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1"/>
    <w:bookmarkEnd w:id="32"/>
    <w:bookmarkStart w:id="37" w:name="how-many-in-one-group"/>
    <w:p>
      <w:pPr>
        <w:pStyle w:val="Heading3"/>
      </w:pPr>
      <w:r>
        <w:t xml:space="preserve">3 How Many in One Group?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Show or explain your reasoning.</w:t>
      </w:r>
    </w:p>
    <w:p>
      <w:pPr>
        <w:numPr>
          <w:ilvl w:val="0"/>
          <w:numId w:val="1005"/>
        </w:numPr>
        <w:pStyle w:val="Compact"/>
      </w:pPr>
      <w:r>
        <w:t xml:space="preserve">250 mg of calcium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daily recommended allowance. What is the daily recommended allowance of calcium? Show or explain your reasoning.</w:t>
      </w:r>
    </w:p>
    <w:p>
      <w:pPr>
        <w:numPr>
          <w:ilvl w:val="0"/>
          <w:numId w:val="1005"/>
        </w:numPr>
        <w:pStyle w:val="Compact"/>
      </w:pPr>
      <w:r>
        <w:t xml:space="preserve">A rocket took 60 days to get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way to Mars. How many days did it take the rocket to get to Mars? Show or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2022-12-14T14:22:22Z</dcterms:created>
  <dcterms:modified xsi:type="dcterms:W3CDTF">2022-12-14T14:22:22Z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Uw/rn5CCUFFZGIBmL0MkN1BJOff1+xJVocSI/mR4qWV3C67G/AqoDJz8I3h+JwhfaaFAceFxT04kTm2OEHeqOA==</vt:lpwstr>
  </property>
</Properties>
</file>