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4c038e0c7ba145fc5a9020680ae13fc81c5e53"/>
    <w:p>
      <w:pPr>
        <w:pStyle w:val="Heading2"/>
      </w:pPr>
      <w:r>
        <w:t xml:space="preserve">Unit 4 Lesson 5: Write Division Expressions</w:t>
      </w:r>
    </w:p>
    <w:bookmarkEnd w:id="20"/>
    <w:bookmarkStart w:id="22" w:name="wu-number-talk-whats-the-same-warm-up"/>
    <w:p>
      <w:pPr>
        <w:pStyle w:val="Heading3"/>
      </w:pPr>
      <w:r>
        <w:t xml:space="preserve">WU Number Talk: What’s the Same?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225</m:t>
        </m:r>
        <m:r>
          <m:rPr>
            <m:sty m:val="p"/>
          </m:rPr>
          <m:t>−</m:t>
        </m:r>
        <m:r>
          <m:t>100</m:t>
        </m:r>
      </m:oMath>
    </w:p>
    <w:p>
      <w:pPr>
        <w:numPr>
          <w:ilvl w:val="0"/>
          <w:numId w:val="1001"/>
        </w:numPr>
        <w:pStyle w:val="Compact"/>
      </w:pPr>
      <m:oMath>
        <m:r>
          <m:t>227</m:t>
        </m:r>
        <m:r>
          <m:rPr>
            <m:sty m:val="p"/>
          </m:rPr>
          <m:t>−</m:t>
        </m:r>
        <m:r>
          <m:t>102</m:t>
        </m:r>
      </m:oMath>
    </w:p>
    <w:p>
      <w:pPr>
        <w:numPr>
          <w:ilvl w:val="0"/>
          <w:numId w:val="1001"/>
        </w:numPr>
        <w:pStyle w:val="Compact"/>
      </w:pPr>
      <m:oMath>
        <m:r>
          <m:t>230</m:t>
        </m:r>
        <m:r>
          <m:rPr>
            <m:sty m:val="p"/>
          </m:rPr>
          <m:t>−</m:t>
        </m:r>
        <m:r>
          <m:t>105</m:t>
        </m:r>
      </m:oMath>
    </w:p>
    <w:p>
      <w:pPr>
        <w:numPr>
          <w:ilvl w:val="0"/>
          <w:numId w:val="1001"/>
        </w:numPr>
        <w:pStyle w:val="Compact"/>
      </w:pPr>
      <m:oMath>
        <m:r>
          <m:t>220</m:t>
        </m:r>
        <m:r>
          <m:rPr>
            <m:sty m:val="p"/>
          </m:rPr>
          <m:t>−</m:t>
        </m:r>
        <m:r>
          <m:t>95</m:t>
        </m:r>
      </m:oMath>
    </w:p>
    <w:bookmarkEnd w:id="21"/>
    <w:bookmarkEnd w:id="22"/>
    <w:bookmarkStart w:id="27" w:name="card-sort-all-about-bugs"/>
    <w:p>
      <w:pPr>
        <w:pStyle w:val="Heading3"/>
      </w:pPr>
      <w:r>
        <w:t xml:space="preserve">1 Card Sort: All about Bugs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480838" cy="3385659"/>
            <wp:effectExtent b="0" l="0" r="0" t="0"/>
            <wp:docPr descr="Insects." title="" id="24" name="Picture"/>
            <a:graphic>
              <a:graphicData uri="http://schemas.openxmlformats.org/drawingml/2006/picture">
                <pic:pic>
                  <pic:nvPicPr>
                    <pic:cNvPr descr="/app/tmp/embedder-1671012995.555028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838" cy="3385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Your teacher will give you a set of cards that show situations. Sort the cards into 2 categories of your choosing. Be prepared to explain the meaning of your categories.</w:t>
      </w:r>
    </w:p>
    <w:p>
      <w:pPr>
        <w:numPr>
          <w:ilvl w:val="0"/>
          <w:numId w:val="1000"/>
        </w:numPr>
      </w:pPr>
      <w:r>
        <w:t xml:space="preserve">A. Mole crickets have special legs for digging. Ten special legs belong to 5 mole crickets. How many special legs does each mole cricket have?</w:t>
      </w:r>
    </w:p>
    <w:p>
      <w:pPr>
        <w:numPr>
          <w:ilvl w:val="0"/>
          <w:numId w:val="1000"/>
        </w:numPr>
      </w:pPr>
      <w:r>
        <w:t xml:space="preserve">B. A beetle has a pair of antennae for sensing heat, touch, smell, and more. If there are 8 antennae, how many beetles are there?</w:t>
      </w:r>
    </w:p>
    <w:p>
      <w:pPr>
        <w:numPr>
          <w:ilvl w:val="0"/>
          <w:numId w:val="1000"/>
        </w:numPr>
      </w:pPr>
      <m:oMath>
        <m:phant>
          <m:phantPr>
            <m:show m:val="0"/>
          </m:phantPr>
          <m:e>
            <m:r>
              <m:t>00</m:t>
            </m:r>
          </m:e>
        </m:phant>
      </m:oMath>
    </w:p>
    <w:p>
      <w:pPr>
        <w:numPr>
          <w:ilvl w:val="0"/>
          <w:numId w:val="1000"/>
        </w:numPr>
      </w:pPr>
      <w:r>
        <w:t xml:space="preserve">C. Fourteen antennae belong to a group of bees. If each bee has 2 antennae, how many bees are there?</w:t>
      </w:r>
    </w:p>
    <w:p>
      <w:pPr>
        <w:numPr>
          <w:ilvl w:val="0"/>
          <w:numId w:val="1000"/>
        </w:numPr>
      </w:pPr>
      <w:r>
        <w:t xml:space="preserve">D. There are 12 wings. If each dragonfly has 4 wings, how many dragonflies are there?</w:t>
      </w:r>
    </w:p>
    <w:p>
      <w:pPr>
        <w:numPr>
          <w:ilvl w:val="0"/>
          <w:numId w:val="1000"/>
        </w:numPr>
      </w:pPr>
      <m:oMath>
        <m:phant>
          <m:phantPr>
            <m:show m:val="0"/>
          </m:phantPr>
          <m:e>
            <m:r>
              <m:t>00</m:t>
            </m:r>
          </m:e>
        </m:phant>
      </m:oMath>
    </w:p>
    <w:p>
      <w:pPr>
        <w:numPr>
          <w:ilvl w:val="0"/>
          <w:numId w:val="1000"/>
        </w:numPr>
      </w:pPr>
      <w:r>
        <w:t xml:space="preserve">E. Thirty legs belong to 5 ants. If all the ants have the same number of legs, how many legs does each ant have?</w:t>
      </w:r>
    </w:p>
    <w:p>
      <w:pPr>
        <w:numPr>
          <w:ilvl w:val="0"/>
          <w:numId w:val="1000"/>
        </w:numPr>
      </w:pPr>
      <w:r>
        <w:t xml:space="preserve">F. There are 50 spots on 5 butterflies. If each butterfly has the same number of spots, how many spots does each butterfly have?</w:t>
      </w:r>
    </w:p>
    <w:p>
      <w:pPr>
        <w:numPr>
          <w:ilvl w:val="0"/>
          <w:numId w:val="1002"/>
        </w:numPr>
        <w:pStyle w:val="Compact"/>
      </w:pPr>
      <w:r>
        <w:t xml:space="preserve">Write a division expression to represent each situation. Be ready to explain your reasoning.</w:t>
      </w:r>
    </w:p>
    <w:bookmarkEnd w:id="26"/>
    <w:bookmarkEnd w:id="27"/>
    <w:bookmarkStart w:id="32" w:name="solve-a-buggy-problem"/>
    <w:p>
      <w:pPr>
        <w:pStyle w:val="Heading3"/>
      </w:pPr>
      <w:r>
        <w:t xml:space="preserve">2 Solve a Buggy Problem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assign a problem to your group.</w:t>
      </w:r>
    </w:p>
    <w:p>
      <w:pPr>
        <w:pStyle w:val="BodyText"/>
      </w:pPr>
      <w:r>
        <w:t xml:space="preserve">Create a visual display that shows your thinking and your solution to the problem.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2022-12-14T10:16:36Z</dcterms:created>
  <dcterms:modified xsi:type="dcterms:W3CDTF">2022-12-14T10:16:36Z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A5Z/bwGfWAnyHYq4osSlh6MwMSsCXsI8+6di2ZQao8Ynkjo2bRegVDf5KabzoInvmthIrRbUnyd+LYep4BWgmw==</vt:lpwstr>
  </property>
</Properties>
</file>