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practice-problems"/>
    <w:p>
      <w:pPr>
        <w:pStyle w:val="Heading3"/>
      </w:pPr>
      <w:r>
        <w:t xml:space="preserve">Lesson 17 Practice Problems</w:t>
      </w:r>
    </w:p>
    <w:bookmarkEnd w:id="20"/>
    <w:p>
      <w:pPr>
        <w:numPr>
          <w:ilvl w:val="0"/>
          <w:numId w:val="1001"/>
        </w:numPr>
      </w:pPr>
      <w:r>
        <w:t xml:space="preserve">Here is data on the number of cases of whooping cough from 1939 to 1955.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year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cases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1941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222,202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1950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120,718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1945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133,792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1942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191,383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1953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37,129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1939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103,188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1951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68,687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1948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74,715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1955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62,786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1952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45,030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1940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183,866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1954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60,866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1944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109,873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1946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109,860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1943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191,890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1949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69,479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1947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156,517</w:t>
            </w:r>
          </w:p>
        </w:tc>
      </w:tr>
    </w:tbl>
    <w:p>
      <w:pPr>
        <w:numPr>
          <w:ilvl w:val="1"/>
          <w:numId w:val="1002"/>
        </w:numPr>
        <w:pStyle w:val="Compact"/>
      </w:pPr>
      <w:r>
        <w:t xml:space="preserve">Make a new table that orders the data by year.</w:t>
      </w:r>
    </w:p>
    <w:p>
      <w:pPr>
        <w:numPr>
          <w:ilvl w:val="1"/>
          <w:numId w:val="1002"/>
        </w:numPr>
        <w:pStyle w:val="Compact"/>
      </w:pPr>
      <w:r>
        <w:t xml:space="preserve">Circle the years in your table that had fewer than 100,000 cases of whooping cough.</w:t>
      </w:r>
    </w:p>
    <w:p>
      <w:pPr>
        <w:numPr>
          <w:ilvl w:val="1"/>
          <w:numId w:val="1002"/>
        </w:numPr>
        <w:pStyle w:val="Compact"/>
      </w:pPr>
      <w:r>
        <w:t xml:space="preserve">Based on this data, would you expect 1956 to have closer to 50,000 cases or closer to 100,000 cases?</w:t>
      </w:r>
    </w:p>
    <w:p>
      <w:pPr>
        <w:numPr>
          <w:ilvl w:val="0"/>
          <w:numId w:val="1001"/>
        </w:numPr>
      </w:pPr>
      <w:r>
        <w:t xml:space="preserve">In volleyball statistics, a block is recorded when a player deflects the ball hit from the opposing team. Additionally, scorekeepers often keep track of the average number of blocks a player records in a game. Here is part of a table that records the number of blocks and blocks per game for each player in a women’s volleyball tournament. A scatter plot that goes with the table follows.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blocks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blocks per game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1.18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0.17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0.42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0.64</w:t>
            </w:r>
          </w:p>
        </w:tc>
      </w:tr>
    </w:tbl>
    <w:p>
      <w:pPr>
        <w:numPr>
          <w:ilvl w:val="0"/>
          <w:numId w:val="1000"/>
        </w:numPr>
        <w:pStyle w:val="Compact"/>
      </w:pPr>
      <w:r>
        <w:drawing>
          <wp:inline>
            <wp:extent cx="3975652" cy="2559708"/>
            <wp:effectExtent b="0" l="0" r="0" t="0"/>
            <wp:docPr descr="A scatterplot. Horizontal, from 0 to 30, by 7 point 5’s. Vertical, from 0 to 2, by 0 point 5’s. 16 data points. Trend upward and to right." title="" id="22" name="Picture"/>
            <a:graphic>
              <a:graphicData uri="http://schemas.openxmlformats.org/drawingml/2006/picture">
                <pic:pic>
                  <pic:nvPicPr>
                    <pic:cNvPr descr="/app/tmp/embedder-1671073896.62457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652" cy="2559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Label the axes of the scatter plot with the necessary information.</w:t>
      </w:r>
    </w:p>
    <w:p>
      <w:pPr>
        <w:numPr>
          <w:ilvl w:val="0"/>
          <w:numId w:val="1001"/>
        </w:numPr>
      </w:pPr>
      <w:r>
        <w:t xml:space="preserve">In hockey, a player gets credited with a “point” in their statistics when they get an assist or goal. The table shows the number of assists and number of points for 15 hockey players after a season.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assists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points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29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34</w:t>
            </w:r>
          </w:p>
        </w:tc>
      </w:tr>
    </w:tbl>
    <w:p>
      <w:pPr>
        <w:numPr>
          <w:ilvl w:val="0"/>
          <w:numId w:val="1000"/>
        </w:numPr>
      </w:pPr>
      <w:r>
        <w:t xml:space="preserve">Make a scatter plot of this data. Make sure to scale and label the axes.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2022-12-15T03:11:37Z</dcterms:created>
  <dcterms:modified xsi:type="dcterms:W3CDTF">2022-12-15T03:11:37Z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6+gfirV5UimGDUm3A/FJDUIsUSR+F4DhvH37F4lygEwIpuXN2Vrd/Y6e4zrS98jIfhwZiCOO+DapYT3wHh/W5A==</vt:lpwstr>
  </property>
</Properties>
</file>