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qué-es-una-pulgada"/>
    <w:p>
      <w:pPr>
        <w:pStyle w:val="Heading2"/>
      </w:pPr>
      <w:r>
        <w:t xml:space="preserve">Unit 3 Lesson 8: ¿Qué es una pulgada?</w:t>
      </w:r>
    </w:p>
    <w:bookmarkEnd w:id="20"/>
    <w:bookmarkStart w:id="25" w:name="X56e0b816cd255b23070617395ab571629542020"/>
    <w:p>
      <w:pPr>
        <w:pStyle w:val="Heading3"/>
      </w:pPr>
      <w:r>
        <w:t xml:space="preserve">WU Observa y pregúntate: Pulgadas y centímetros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A centimeter cube and two rulers with tick marks and numbers labeled differently." title="" id="22" name="Picture"/>
            <a:graphic>
              <a:graphicData uri="http://schemas.openxmlformats.org/drawingml/2006/picture">
                <pic:pic>
                  <pic:nvPicPr>
                    <pic:cNvPr descr="/app/tmp/embedder-1671060315.8706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qué-es-una-pulgada"/>
    <w:p>
      <w:pPr>
        <w:pStyle w:val="Heading3"/>
      </w:pPr>
      <w:r>
        <w:t xml:space="preserve">1 ¿Qué es una pulgada?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103120"/>
            <wp:effectExtent b="0" l="0" r="0" t="0"/>
            <wp:docPr descr="Ruler measuring inch tile." title="" id="27" name="Picture"/>
            <a:graphic>
              <a:graphicData uri="http://schemas.openxmlformats.org/drawingml/2006/picture">
                <pic:pic>
                  <pic:nvPicPr>
                    <pic:cNvPr descr="/app/tmp/embedder-1671060315.9666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103120"/>
            <wp:effectExtent b="0" l="0" r="0" t="0"/>
            <wp:docPr descr="Ruler measuring inch tile." title="" id="31" name="Picture"/>
            <a:graphic>
              <a:graphicData uri="http://schemas.openxmlformats.org/drawingml/2006/picture">
                <pic:pic>
                  <pic:nvPicPr>
                    <pic:cNvPr descr="/app/tmp/embedder-1671060316.06118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Encuentra 2 objetos que midan aproximadamente una pulgada de largo.</w:t>
      </w:r>
    </w:p>
    <w:p>
      <w:pPr>
        <w:numPr>
          <w:ilvl w:val="1"/>
          <w:numId w:val="1002"/>
        </w:numPr>
      </w:pPr>
      <w:r>
        <w:t xml:space="preserve">________________________________________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________________________________________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Mide la longitud de cada objeto.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objeto a medir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en pulgadas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marcador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lápiz de color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 cubos encajables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un libro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objetos que escojas: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33"/>
    <w:bookmarkEnd w:id="34"/>
    <w:bookmarkStart w:id="48" w:name="midamos-los-lados-de-varias-figuras"/>
    <w:p>
      <w:pPr>
        <w:pStyle w:val="Heading3"/>
      </w:pPr>
      <w:r>
        <w:t xml:space="preserve">2 Midamos los lados de varias figuras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Este es un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1097290"/>
            <wp:effectExtent b="0" l="0" r="0" t="0"/>
            <wp:docPr descr="Rectangle." title="" id="36" name="Picture"/>
            <a:graphic>
              <a:graphicData uri="http://schemas.openxmlformats.org/drawingml/2006/picture">
                <pic:pic>
                  <pic:nvPicPr>
                    <pic:cNvPr descr="/app/tmp/embedder-1671060316.1522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mide el lado largo del rectángulo, en pulgadas?</w:t>
      </w:r>
    </w:p>
    <w:p>
      <w:pPr>
        <w:numPr>
          <w:ilvl w:val="0"/>
          <w:numId w:val="1000"/>
        </w:numPr>
      </w:pPr>
      <w:r>
        <w:t xml:space="preserve">Estimación: ____________</w:t>
      </w:r>
    </w:p>
    <w:p>
      <w:pPr>
        <w:numPr>
          <w:ilvl w:val="0"/>
          <w:numId w:val="1000"/>
        </w:numPr>
      </w:pPr>
      <w:r>
        <w:t xml:space="preserve">Mide el lado largo del rectángulo.</w:t>
      </w:r>
    </w:p>
    <w:p>
      <w:pPr>
        <w:numPr>
          <w:ilvl w:val="0"/>
          <w:numId w:val="1000"/>
        </w:numPr>
      </w:pPr>
      <w:r>
        <w:t xml:space="preserve">Longitud real: ____________</w:t>
      </w:r>
    </w:p>
    <w:p>
      <w:pPr>
        <w:numPr>
          <w:ilvl w:val="0"/>
          <w:numId w:val="1003"/>
        </w:numPr>
      </w:pPr>
      <w:r>
        <w:t xml:space="preserve">Este es un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39" name="Picture"/>
            <a:graphic>
              <a:graphicData uri="http://schemas.openxmlformats.org/drawingml/2006/picture">
                <pic:pic>
                  <pic:nvPicPr>
                    <pic:cNvPr descr="/app/tmp/embedder-1671060316.208155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mide el lado del cuadrado, en pulgadas?</w:t>
      </w:r>
    </w:p>
    <w:p>
      <w:pPr>
        <w:numPr>
          <w:ilvl w:val="0"/>
          <w:numId w:val="1000"/>
        </w:numPr>
      </w:pPr>
      <w:r>
        <w:t xml:space="preserve">Estimación: ____________</w:t>
      </w:r>
    </w:p>
    <w:p>
      <w:pPr>
        <w:numPr>
          <w:ilvl w:val="0"/>
          <w:numId w:val="1000"/>
        </w:numPr>
      </w:pPr>
      <w:r>
        <w:t xml:space="preserve">Mide un lado del cuadrado.</w:t>
      </w:r>
    </w:p>
    <w:p>
      <w:pPr>
        <w:numPr>
          <w:ilvl w:val="0"/>
          <w:numId w:val="1000"/>
        </w:numPr>
      </w:pPr>
      <w:r>
        <w:t xml:space="preserve">Longitud real: ____________</w:t>
      </w:r>
    </w:p>
    <w:p>
      <w:pPr>
        <w:numPr>
          <w:ilvl w:val="0"/>
          <w:numId w:val="1003"/>
        </w:numPr>
      </w:pPr>
      <w:r>
        <w:t xml:space="preserve">Este es un triángulo.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58816" cy="1665058"/>
            <wp:effectExtent b="0" l="0" r="0" t="0"/>
            <wp:docPr descr="Triangle." title="" id="42" name="Picture"/>
            <a:graphic>
              <a:graphicData uri="http://schemas.openxmlformats.org/drawingml/2006/picture">
                <pic:pic>
                  <pic:nvPicPr>
                    <pic:cNvPr descr="/app/tmp/embedder-1671060316.26012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16" cy="16650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mide el lado más largo del triángulo, en pulgadas?</w:t>
      </w:r>
    </w:p>
    <w:p>
      <w:pPr>
        <w:numPr>
          <w:ilvl w:val="0"/>
          <w:numId w:val="1000"/>
        </w:numPr>
      </w:pPr>
      <w:r>
        <w:t xml:space="preserve">Estimación: ____________</w:t>
      </w:r>
    </w:p>
    <w:p>
      <w:pPr>
        <w:numPr>
          <w:ilvl w:val="0"/>
          <w:numId w:val="1000"/>
        </w:numPr>
      </w:pPr>
      <w:r>
        <w:t xml:space="preserve">Mide el lado más largo del triángulo.</w:t>
      </w:r>
    </w:p>
    <w:p>
      <w:pPr>
        <w:numPr>
          <w:ilvl w:val="0"/>
          <w:numId w:val="1000"/>
        </w:numPr>
      </w:pPr>
      <w:r>
        <w:t xml:space="preserve">Longitud real: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2022-12-14T23:25:16Z</dcterms:created>
  <dcterms:modified xsi:type="dcterms:W3CDTF">2022-12-14T23:25:16Z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sF1iWqKfQaa3+MEzsfz2zmKg6mHuFSZQQD5k1Nr8v4qUWScDzhe5+3IcYi3gmNqmW0iT5/qfe0vFtIGkrvO81w==</vt:lpwstr>
  </property>
</Properties>
</file>