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Match the polynomial with its end behavior.</w:t>
      </w:r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positive or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</w:t>
      </w:r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</w:t>
      </w:r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</w:t>
      </w:r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positive or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</w:t>
      </w:r>
    </w:p>
    <w:p>
      <w:pPr>
        <w:numPr>
          <w:ilvl w:val="0"/>
          <w:numId w:val="1001"/>
        </w:numPr>
      </w:pPr>
      <w:r>
        <w:t xml:space="preserve">State the degree and end behavior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 Explain or show your reasoning.</w:t>
      </w:r>
    </w:p>
    <w:p>
      <w:pPr>
        <w:numPr>
          <w:ilvl w:val="0"/>
          <w:numId w:val="1001"/>
        </w:numPr>
      </w:pPr>
      <w:r>
        <w:t xml:space="preserve">The graph of a polynomial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shown.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true statements about the polynomial.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66" cy="2505138"/>
            <wp:effectExtent b="0" l="0" r="0" t="0"/>
            <wp:docPr descr="graph of a polynomial function. x intercepts of -2, 0 point 5, and 3. y intercept = 6. f of x increases as x increases in the positive direction." title="" id="22" name="Picture"/>
            <a:graphic>
              <a:graphicData uri="http://schemas.openxmlformats.org/drawingml/2006/picture">
                <pic:pic>
                  <pic:nvPicPr>
                    <pic:cNvPr descr="/app/tmp/embedder-1671001432.5816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66" cy="25051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The degree of the polynomial is even.</w:t>
      </w:r>
    </w:p>
    <w:p>
      <w:pPr>
        <w:numPr>
          <w:ilvl w:val="1"/>
          <w:numId w:val="1004"/>
        </w:numPr>
      </w:pPr>
      <w:r>
        <w:t xml:space="preserve">The degree of the polynomial is odd.</w:t>
      </w:r>
    </w:p>
    <w:p>
      <w:pPr>
        <w:numPr>
          <w:ilvl w:val="1"/>
          <w:numId w:val="1004"/>
        </w:numPr>
      </w:pPr>
      <w:r>
        <w:t xml:space="preserve">The leading coefficient is positive.</w:t>
      </w:r>
    </w:p>
    <w:p>
      <w:pPr>
        <w:numPr>
          <w:ilvl w:val="1"/>
          <w:numId w:val="1004"/>
        </w:numPr>
      </w:pPr>
      <w:r>
        <w:t xml:space="preserve">The leading coefficient is negative.</w:t>
      </w:r>
    </w:p>
    <w:p>
      <w:pPr>
        <w:numPr>
          <w:ilvl w:val="1"/>
          <w:numId w:val="1004"/>
        </w:numPr>
      </w:pPr>
      <w:r>
        <w:t xml:space="preserve">The constant term of the polynomial is positive.</w:t>
      </w:r>
    </w:p>
    <w:p>
      <w:pPr>
        <w:numPr>
          <w:ilvl w:val="1"/>
          <w:numId w:val="1004"/>
        </w:numPr>
      </w:pPr>
      <w:r>
        <w:t xml:space="preserve">The constant term of the polynomial is negative.</w:t>
      </w:r>
    </w:p>
    <w:p>
      <w:pPr>
        <w:numPr>
          <w:ilvl w:val="0"/>
          <w:numId w:val="1001"/>
        </w:numPr>
      </w:pPr>
      <w:r>
        <w:t xml:space="preserve">Write the sum of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as a polynomial in standard form.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State the degree and end behavior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polynomial functions whose graphs have </w:t>
      </w:r>
      <m:oMath>
        <m:r>
          <m:t>x</m:t>
        </m:r>
      </m:oMath>
      <w:r>
        <w:t xml:space="preserve">-intercepts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2022-12-14T07:03:53Z</dcterms:created>
  <dcterms:modified xsi:type="dcterms:W3CDTF">2022-12-14T07:03:53Z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9jf1sgwtNo44RvRkrRPNRK3nT9i8xORNk/RDXx5icK7SM7DrYKXO0/2iV3r8d+EslA82XqhOuVYWfqYvam1z8w==</vt:lpwstr>
  </property>
</Properties>
</file>