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interpreting-negative-numbers"/>
    <w:p>
      <w:pPr>
        <w:pStyle w:val="Heading2"/>
      </w:pPr>
      <w:r>
        <w:t xml:space="preserve">Lesson 1: Interpreting Negative Numbers</w:t>
      </w:r>
    </w:p>
    <w:bookmarkEnd w:id="20"/>
    <w:p>
      <w:pPr>
        <w:pStyle w:val="FirstParagraph"/>
      </w:pPr>
      <w:r>
        <w:t xml:space="preserve">Let's review what we know about signed numbers.</w:t>
      </w:r>
    </w:p>
    <w:bookmarkStart w:id="24" w:name="using-the-thermometer"/>
    <w:p>
      <w:pPr>
        <w:pStyle w:val="Heading3"/>
      </w:pPr>
      <w:r>
        <w:t xml:space="preserve">1.1: Using the Thermometer</w:t>
      </w:r>
    </w:p>
    <w:p>
      <w:pPr>
        <w:pStyle w:val="FirstParagraph"/>
      </w:pPr>
      <w:r>
        <w:t xml:space="preserve">Here is a weather thermometer. Three of the numbers have been left off.</w:t>
      </w:r>
    </w:p>
    <w:p>
      <w:pPr>
        <w:pStyle w:val="BodyText"/>
      </w:pPr>
      <w:r>
        <w:drawing>
          <wp:inline>
            <wp:extent cx="1134589" cy="4128561"/>
            <wp:effectExtent b="0" l="0" r="0" t="0"/>
            <wp:docPr descr="A vertical thermometer." title="" id="22" name="Picture"/>
            <a:graphic>
              <a:graphicData uri="http://schemas.openxmlformats.org/drawingml/2006/picture">
                <pic:pic>
                  <pic:nvPicPr>
                    <pic:cNvPr descr="/app/tmp/embedder-1671038538.88555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89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What numbers go in the boxes?</w:t>
      </w:r>
    </w:p>
    <w:p>
      <w:pPr>
        <w:numPr>
          <w:ilvl w:val="0"/>
          <w:numId w:val="1001"/>
        </w:numPr>
        <w:pStyle w:val="Compact"/>
      </w:pPr>
      <w:r>
        <w:t xml:space="preserve">What temperature does the thermometer show?</w:t>
      </w:r>
    </w:p>
    <w:bookmarkEnd w:id="24"/>
    <w:bookmarkStart w:id="28" w:name="fractions-of-a-degree"/>
    <w:p>
      <w:pPr>
        <w:pStyle w:val="Heading3"/>
      </w:pPr>
      <w:r>
        <w:t xml:space="preserve">1.2: Fractions of a Degree</w:t>
      </w:r>
    </w:p>
    <w:p>
      <w:pPr>
        <w:numPr>
          <w:ilvl w:val="0"/>
          <w:numId w:val="1002"/>
        </w:numPr>
      </w:pPr>
      <w:r>
        <w:t xml:space="preserve">What temperature is shown on each thermometer?</w:t>
      </w:r>
    </w:p>
    <w:p>
      <w:pPr>
        <w:numPr>
          <w:ilvl w:val="0"/>
          <w:numId w:val="1002"/>
        </w:numPr>
        <w:pStyle w:val="Compact"/>
      </w:pPr>
      <w:r>
        <w:t xml:space="preserve">Which thermometer shows the highest temperature?</w:t>
      </w:r>
    </w:p>
    <w:p>
      <w:pPr>
        <w:numPr>
          <w:ilvl w:val="0"/>
          <w:numId w:val="1002"/>
        </w:numPr>
        <w:pStyle w:val="Compact"/>
      </w:pPr>
      <w:r>
        <w:t xml:space="preserve">Which thermometer shows the lowest temperature?</w:t>
      </w:r>
    </w:p>
    <w:p>
      <w:pPr>
        <w:numPr>
          <w:ilvl w:val="0"/>
          <w:numId w:val="1002"/>
        </w:numPr>
      </w:pPr>
      <w:r>
        <w:t xml:space="preserve">Suppose the temperature outside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 Is that colder or warmer than the coldest temperature shown? How do you know?</w:t>
      </w:r>
    </w:p>
    <w:p>
      <w:pPr>
        <w:pStyle w:val="FirstParagraph"/>
      </w:pPr>
      <w:r>
        <w:drawing>
          <wp:inline>
            <wp:extent cx="4110212" cy="4128561"/>
            <wp:effectExtent b="0" l="0" r="0" t="0"/>
            <wp:docPr descr="Four thermometers. " title="" id="26" name="Picture"/>
            <a:graphic>
              <a:graphicData uri="http://schemas.openxmlformats.org/drawingml/2006/picture">
                <pic:pic>
                  <pic:nvPicPr>
                    <pic:cNvPr descr="/app/tmp/embedder-1671038538.96115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12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3" w:name="seagulls-soar-sharks-swim"/>
    <w:p>
      <w:pPr>
        <w:pStyle w:val="Heading3"/>
      </w:pPr>
      <w:r>
        <w:t xml:space="preserve">1.3: Seagulls Soar, Sharks Swim</w:t>
      </w:r>
    </w:p>
    <w:p>
      <w:pPr>
        <w:pStyle w:val="FirstParagraph"/>
      </w:pPr>
      <w:r>
        <w:t xml:space="preserve">Here is a picture of some sea animals. The number line on the left shows the vertical position of each animal above or below sea level, in meters.</w:t>
      </w:r>
    </w:p>
    <w:p>
      <w:pPr>
        <w:pStyle w:val="BodyText"/>
      </w:pPr>
      <w:r>
        <w:drawing>
          <wp:inline>
            <wp:extent cx="2883876" cy="3685123"/>
            <wp:effectExtent b="0" l="0" r="0" t="0"/>
            <wp:docPr descr="A graph. Vertical position, meters. " title="" id="30" name="Picture"/>
            <a:graphic>
              <a:graphicData uri="http://schemas.openxmlformats.org/drawingml/2006/picture">
                <pic:pic>
                  <pic:nvPicPr>
                    <pic:cNvPr descr="/app/tmp/embedder-1671038539.054408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876" cy="368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far above or below sea level is each animal? Measure to their eye level.</w:t>
      </w:r>
    </w:p>
    <w:p>
      <w:pPr>
        <w:numPr>
          <w:ilvl w:val="0"/>
          <w:numId w:val="1003"/>
        </w:numPr>
      </w:pPr>
      <w:r>
        <w:t xml:space="preserve">A mobula ray is 3 meters above the surface of the ocean. How does its vertical position compare to the height or depth of:</w:t>
      </w:r>
    </w:p>
    <w:p>
      <w:pPr>
        <w:numPr>
          <w:ilvl w:val="0"/>
          <w:numId w:val="1000"/>
        </w:numPr>
      </w:pPr>
      <w:r>
        <w:t xml:space="preserve">The jumping dolphin?</w:t>
      </w:r>
    </w:p>
    <w:p>
      <w:pPr>
        <w:numPr>
          <w:ilvl w:val="0"/>
          <w:numId w:val="1000"/>
        </w:numPr>
      </w:pPr>
      <w:r>
        <w:t xml:space="preserve">The flying seagull?</w:t>
      </w:r>
    </w:p>
    <w:p>
      <w:pPr>
        <w:numPr>
          <w:ilvl w:val="0"/>
          <w:numId w:val="1000"/>
        </w:numPr>
      </w:pPr>
      <w:r>
        <w:t xml:space="preserve">The octopus?</w:t>
      </w:r>
    </w:p>
    <w:p>
      <w:pPr>
        <w:numPr>
          <w:ilvl w:val="0"/>
          <w:numId w:val="1003"/>
        </w:numPr>
      </w:pPr>
      <w:r>
        <w:t xml:space="preserve">An albatross is 5 meters above the surface of the ocean. How does its vertical position compare to the height or depth of:</w:t>
      </w:r>
    </w:p>
    <w:p>
      <w:pPr>
        <w:numPr>
          <w:ilvl w:val="0"/>
          <w:numId w:val="1000"/>
        </w:numPr>
      </w:pPr>
      <w:r>
        <w:t xml:space="preserve">The jumping dolphin?</w:t>
      </w:r>
    </w:p>
    <w:p>
      <w:pPr>
        <w:numPr>
          <w:ilvl w:val="0"/>
          <w:numId w:val="1000"/>
        </w:numPr>
      </w:pPr>
      <w:r>
        <w:t xml:space="preserve">The flying seagull?</w:t>
      </w:r>
    </w:p>
    <w:p>
      <w:pPr>
        <w:numPr>
          <w:ilvl w:val="0"/>
          <w:numId w:val="1000"/>
        </w:numPr>
      </w:pPr>
      <w:r>
        <w:t xml:space="preserve">The octopus?</w:t>
      </w:r>
    </w:p>
    <w:p>
      <w:pPr>
        <w:numPr>
          <w:ilvl w:val="0"/>
          <w:numId w:val="1003"/>
        </w:numPr>
      </w:pPr>
      <w:r>
        <w:t xml:space="preserve">A clownfish is 2 meters below the surface of the ocean. How does its vertical position compare to the height or depth of:</w:t>
      </w:r>
    </w:p>
    <w:p>
      <w:pPr>
        <w:numPr>
          <w:ilvl w:val="0"/>
          <w:numId w:val="1000"/>
        </w:numPr>
      </w:pPr>
      <w:r>
        <w:t xml:space="preserve">The jumping dolphin?</w:t>
      </w:r>
    </w:p>
    <w:p>
      <w:pPr>
        <w:numPr>
          <w:ilvl w:val="0"/>
          <w:numId w:val="1000"/>
        </w:numPr>
      </w:pPr>
      <w:r>
        <w:t xml:space="preserve">The flying seagull?</w:t>
      </w:r>
    </w:p>
    <w:p>
      <w:pPr>
        <w:numPr>
          <w:ilvl w:val="0"/>
          <w:numId w:val="1000"/>
        </w:numPr>
      </w:pPr>
      <w:r>
        <w:t xml:space="preserve">The octopus?</w:t>
      </w:r>
    </w:p>
    <w:p>
      <w:pPr>
        <w:numPr>
          <w:ilvl w:val="0"/>
          <w:numId w:val="1003"/>
        </w:numPr>
      </w:pPr>
      <w:r>
        <w:t xml:space="preserve">The vertical distance of a new dolphin from the dolphin in the picture is 3 meters. What is its distance from the surface of the ocean?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The north pole is in the middle of the ocean. A person at sea level at the north pole would be 3,949 miles from the center of Earth. The sea floor below the north pole is at an elevation of approximately -2.7 miles. The elevation of the south pole is about 1.7 miles. How far is a person standing on the south pole from a submarine at the sea floor below the north pole?</w:t>
      </w:r>
    </w:p>
    <w:bookmarkEnd w:id="32"/>
    <w:bookmarkEnd w:id="33"/>
    <w:bookmarkStart w:id="34" w:name="card-sort-rational-numbers"/>
    <w:p>
      <w:pPr>
        <w:pStyle w:val="Heading3"/>
      </w:pPr>
      <w:r>
        <w:t xml:space="preserve">1.4: Card Sort: Rational Numbers</w:t>
      </w:r>
    </w:p>
    <w:p>
      <w:pPr>
        <w:numPr>
          <w:ilvl w:val="0"/>
          <w:numId w:val="1004"/>
        </w:numPr>
        <w:pStyle w:val="Compact"/>
      </w:pPr>
      <w:r>
        <w:t xml:space="preserve">Your teacher will give your group a set of cards. Order the cards from least to greatest.</w:t>
      </w:r>
    </w:p>
    <w:p>
      <w:pPr>
        <w:numPr>
          <w:ilvl w:val="0"/>
          <w:numId w:val="1004"/>
        </w:numPr>
        <w:pStyle w:val="Compact"/>
      </w:pPr>
      <w:r>
        <w:t xml:space="preserve">Pause here so your teacher can review your work. Then, your teacher will give you a second set of cards.</w:t>
      </w:r>
    </w:p>
    <w:p>
      <w:pPr>
        <w:numPr>
          <w:ilvl w:val="0"/>
          <w:numId w:val="1004"/>
        </w:numPr>
        <w:pStyle w:val="Compact"/>
      </w:pPr>
      <w:r>
        <w:t xml:space="preserve">Add the new set of cards to the first set so that all of the cards are ordered from least to greatest.</w:t>
      </w:r>
    </w:p>
    <w:bookmarkEnd w:id="34"/>
    <w:bookmarkStart w:id="44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We can use</w:t>
      </w:r>
      <w:r>
        <w:t xml:space="preserve"> </w:t>
      </w:r>
      <w:r>
        <w:rPr>
          <w:bCs/>
          <w:b/>
        </w:rPr>
        <w:t xml:space="preserve">positive numbers</w:t>
      </w:r>
      <w:r>
        <w:t xml:space="preserve"> </w:t>
      </w:r>
      <w:r>
        <w:t xml:space="preserve">and</w:t>
      </w:r>
      <w:r>
        <w:t xml:space="preserve"> </w:t>
      </w:r>
      <w:r>
        <w:rPr>
          <w:bCs/>
          <w:b/>
        </w:rPr>
        <w:t xml:space="preserve">negative numbers</w:t>
      </w:r>
      <w:r>
        <w:t xml:space="preserve"> </w:t>
      </w:r>
      <w:r>
        <w:t xml:space="preserve">to represent temperature and elevation.</w:t>
      </w:r>
    </w:p>
    <w:p>
      <w:pPr>
        <w:pStyle w:val="BodyText"/>
      </w:pPr>
      <w:r>
        <w:t xml:space="preserve">When numbers represent temperatures, positive numbers indicate temperatures that are warmer than zero and negative numbers indicate temperatures that are colder than zero. This thermometer shows a temperature of -1 degree Celsius, which we write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749263"/>
            <wp:effectExtent b="0" l="0" r="0" t="0"/>
            <wp:docPr descr="A thermometer. " title="" id="36" name="Picture"/>
            <a:graphic>
              <a:graphicData uri="http://schemas.openxmlformats.org/drawingml/2006/picture">
                <pic:pic>
                  <pic:nvPicPr>
                    <pic:cNvPr descr="/app/tmp/embedder-1671038539.084955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2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numbers represent elevations, positive numbers indicate positions above sea level and negative numbers indicate positions below sea level.</w:t>
      </w:r>
    </w:p>
    <w:p>
      <w:pPr>
        <w:pStyle w:val="BodyText"/>
      </w:pPr>
      <w:r>
        <w:t xml:space="preserve">We can see the order of signed numbers on a number line.</w:t>
      </w:r>
    </w:p>
    <w:p>
      <w:pPr>
        <w:pStyle w:val="BodyText"/>
      </w:pPr>
      <w:r>
        <w:drawing>
          <wp:inline>
            <wp:extent cx="5943600" cy="231140"/>
            <wp:effectExtent b="0" l="0" r="0" t="0"/>
            <wp:docPr descr="A number line with the numbers negative 10 through 10 indicated." title="" id="39" name="Picture"/>
            <a:graphic>
              <a:graphicData uri="http://schemas.openxmlformats.org/drawingml/2006/picture">
                <pic:pic>
                  <pic:nvPicPr>
                    <pic:cNvPr descr="/app/tmp/embedder-1671038539.24992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number is always less than numbers to its right. So</w:t>
      </w:r>
      <w:r>
        <w:t xml:space="preserve"> </w:t>
      </w:r>
      <m:oMath>
        <m:r>
          <m:rPr>
            <m:nor/>
            <m:sty m:val="p"/>
          </m:rPr>
          <m:t>-</m:t>
        </m:r>
        <m:r>
          <m:t>7</m:t>
        </m:r>
        <m:r>
          <m:rPr>
            <m:sty m:val="p"/>
          </m:rPr>
          <m:t>&lt;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We use</w:t>
      </w:r>
      <w:r>
        <w:t xml:space="preserve"> </w:t>
      </w:r>
      <w:r>
        <w:rPr>
          <w:bCs/>
          <w:b/>
        </w:rPr>
        <w:t xml:space="preserve">absolute value</w:t>
      </w:r>
      <w:r>
        <w:t xml:space="preserve"> </w:t>
      </w:r>
      <w:r>
        <w:t xml:space="preserve">to describe how far a number is from 0. The numbers 15 and -15 are both 15 units from 0, so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t>15</m:t>
            </m:r>
          </m:e>
        </m:d>
        <m:r>
          <m:rPr>
            <m:sty m:val="p"/>
          </m:rPr>
          <m:t>=</m:t>
        </m:r>
        <m:r>
          <m:t>15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15</m:t>
            </m:r>
          </m:e>
        </m:d>
        <m:r>
          <m:rPr>
            <m:sty m:val="p"/>
          </m:rPr>
          <m:t>=</m:t>
        </m:r>
        <m:r>
          <m:t>15</m:t>
        </m:r>
      </m:oMath>
      <w:r>
        <w:t xml:space="preserve">. We call 15 and -15 </w:t>
      </w:r>
      <w:r>
        <w:rPr>
          <w:iCs/>
          <w:i/>
        </w:rPr>
        <w:t xml:space="preserve">opposites.</w:t>
      </w:r>
      <w:r>
        <w:t xml:space="preserve"> </w:t>
      </w:r>
      <w:r>
        <w:t xml:space="preserve">They are on opposite sides of 0 on the number line, but the same distance from 0.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2022-12-14T17:22:19Z</dcterms:created>
  <dcterms:modified xsi:type="dcterms:W3CDTF">2022-12-14T17:22:19Z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ATljEK4hWWnmU2dr89PHBypa5ozRy4fv0P7PrLfav/IlPSZJwqmhNCO3xHWit+tvE7KfCsVB2vRVdCrcw9W8rw==</vt:lpwstr>
  </property>
</Properties>
</file>