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jpg" ContentType="image/jpeg"/>
  <Override PartName="/word/media/rId28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oints-and-lines-all-around"/>
    <w:p>
      <w:pPr>
        <w:pStyle w:val="Heading2"/>
      </w:pPr>
      <w:r>
        <w:t xml:space="preserve">Lesson 4: Points and Lines All Around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parallel and intersecting lines all around us.</w:t>
      </w:r>
    </w:p>
    <w:bookmarkStart w:id="24" w:name="X9a04b48f22bcdbbd4b8a4c6841eb20f37fd4ae2"/>
    <w:p>
      <w:pPr>
        <w:pStyle w:val="Heading3"/>
      </w:pPr>
      <w:r>
        <w:t xml:space="preserve">Warm-up: Which One Doesn’t Belong: Four-sided Shapes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drawing>
          <wp:inline>
            <wp:extent cx="5943600" cy="1600200"/>
            <wp:effectExtent b="0" l="0" r="0" t="0"/>
            <wp:docPr descr="4 different 4 sided figures, labeled A, B, C, D." title="" id="22" name="Picture"/>
            <a:graphic>
              <a:graphicData uri="http://schemas.openxmlformats.org/drawingml/2006/picture">
                <pic:pic>
                  <pic:nvPicPr>
                    <pic:cNvPr descr="/app/tmp/embedder-1671024459.6564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pot-lines-and-line-segments"/>
    <w:p>
      <w:pPr>
        <w:pStyle w:val="Heading3"/>
      </w:pPr>
      <w:r>
        <w:t xml:space="preserve">4.1: Spot Lines and Line Segments</w:t>
      </w:r>
    </w:p>
    <w:p>
      <w:pPr>
        <w:numPr>
          <w:ilvl w:val="0"/>
          <w:numId w:val="1002"/>
        </w:numPr>
      </w:pPr>
      <w:r>
        <w:t xml:space="preserve">Here is a map of a neighborhood in Staten Island, New York.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7234425"/>
            <wp:effectExtent b="0" l="0" r="0" t="0"/>
            <wp:docPr descr="photo of a map. Please ask for further assistance" title="" id="26" name="Picture"/>
            <a:graphic>
              <a:graphicData uri="http://schemas.openxmlformats.org/drawingml/2006/picture">
                <pic:pic>
                  <pic:nvPicPr>
                    <pic:cNvPr descr="/app/tmp/embedder-1671024459.7469916.jpe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3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 the map, find and label the following items:</w:t>
      </w:r>
    </w:p>
    <w:p>
      <w:pPr>
        <w:numPr>
          <w:ilvl w:val="1"/>
          <w:numId w:val="1003"/>
        </w:numPr>
        <w:pStyle w:val="Compact"/>
      </w:pPr>
      <w:r>
        <w:t xml:space="preserve">4 line segments of different lengths</w:t>
      </w:r>
    </w:p>
    <w:p>
      <w:pPr>
        <w:numPr>
          <w:ilvl w:val="1"/>
          <w:numId w:val="1003"/>
        </w:numPr>
        <w:pStyle w:val="Compact"/>
      </w:pPr>
      <w:r>
        <w:t xml:space="preserve">3 pairs of parallel lines</w:t>
      </w:r>
    </w:p>
    <w:p>
      <w:pPr>
        <w:numPr>
          <w:ilvl w:val="1"/>
          <w:numId w:val="1003"/>
        </w:numPr>
        <w:pStyle w:val="Compact"/>
      </w:pPr>
      <w:r>
        <w:t xml:space="preserve">2 pairs of lines that are not parallel</w:t>
      </w:r>
    </w:p>
    <w:p>
      <w:pPr>
        <w:numPr>
          <w:ilvl w:val="0"/>
          <w:numId w:val="1000"/>
        </w:numPr>
      </w:pPr>
      <w:r>
        <w:t xml:space="preserve">(Consider using different colors for the different types of lines.)</w:t>
      </w:r>
    </w:p>
    <w:p>
      <w:pPr>
        <w:numPr>
          <w:ilvl w:val="0"/>
          <w:numId w:val="1002"/>
        </w:numPr>
      </w:pPr>
      <w:r>
        <w:t xml:space="preserve">In the words WHALE and JOY,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442470" cy="366370"/>
            <wp:effectExtent b="0" l="0" r="0" t="0"/>
            <wp:docPr descr="image of capital letters spelling out the words Whale Joy" title="" id="29" name="Picture"/>
            <a:graphic>
              <a:graphicData uri="http://schemas.openxmlformats.org/drawingml/2006/picture">
                <pic:pic>
                  <pic:nvPicPr>
                    <pic:cNvPr descr="/app/tmp/embedder-1671024459.840260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470" cy="3663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which letter has:</w:t>
      </w:r>
    </w:p>
    <w:p>
      <w:pPr>
        <w:numPr>
          <w:ilvl w:val="1"/>
          <w:numId w:val="1004"/>
        </w:numPr>
      </w:pPr>
      <w:r>
        <w:t xml:space="preserve">No parallel segments? _________________________</w:t>
      </w:r>
    </w:p>
    <w:p>
      <w:pPr>
        <w:numPr>
          <w:ilvl w:val="1"/>
          <w:numId w:val="1004"/>
        </w:numPr>
      </w:pPr>
      <w:r>
        <w:t xml:space="preserve">Exactly one pair of parallel segments? _________________________</w:t>
      </w:r>
    </w:p>
    <w:p>
      <w:pPr>
        <w:numPr>
          <w:ilvl w:val="1"/>
          <w:numId w:val="1004"/>
        </w:numPr>
      </w:pPr>
      <w:r>
        <w:t xml:space="preserve">More than one pair of parallel segments? _________________________</w:t>
      </w:r>
    </w:p>
    <w:p>
      <w:pPr>
        <w:numPr>
          <w:ilvl w:val="1"/>
          <w:numId w:val="1004"/>
        </w:numPr>
      </w:pPr>
      <w:r>
        <w:t xml:space="preserve">Only one segment? _________________________</w:t>
      </w:r>
    </w:p>
    <w:p>
      <w:pPr>
        <w:pStyle w:val="FirstParagraph"/>
      </w:pPr>
      <w:r>
        <w:t xml:space="preserve">If you have time: Which does the uppercase alphabet use more: parallel segments or intersecting segments?</w:t>
      </w:r>
    </w:p>
    <w:bookmarkEnd w:id="31"/>
    <w:bookmarkStart w:id="38" w:name="draw-and-design-with-lines"/>
    <w:p>
      <w:pPr>
        <w:pStyle w:val="Heading3"/>
      </w:pPr>
      <w:r>
        <w:t xml:space="preserve">4.2: Draw and Design with Lines</w:t>
      </w:r>
    </w:p>
    <w:p>
      <w:pPr>
        <w:numPr>
          <w:ilvl w:val="0"/>
          <w:numId w:val="1005"/>
        </w:numPr>
      </w:pPr>
      <w:r>
        <w:t xml:space="preserve">Draw a sketch of a part of our classroom and be sure to include:</w:t>
      </w:r>
    </w:p>
    <w:p>
      <w:pPr>
        <w:numPr>
          <w:ilvl w:val="1"/>
          <w:numId w:val="1006"/>
        </w:numPr>
        <w:pStyle w:val="Compact"/>
      </w:pPr>
      <w:r>
        <w:t xml:space="preserve">at least 3 pairs of parallel line segments</w:t>
      </w:r>
    </w:p>
    <w:p>
      <w:pPr>
        <w:numPr>
          <w:ilvl w:val="1"/>
          <w:numId w:val="1006"/>
        </w:numPr>
        <w:pStyle w:val="Compact"/>
      </w:pPr>
      <w:r>
        <w:t xml:space="preserve">intersecting line segments that make square corners</w:t>
      </w:r>
    </w:p>
    <w:p>
      <w:pPr>
        <w:numPr>
          <w:ilvl w:val="1"/>
          <w:numId w:val="1006"/>
        </w:numPr>
        <w:pStyle w:val="Compact"/>
      </w:pPr>
      <w:r>
        <w:t xml:space="preserve">intersecting line segments that don’t make square corners</w:t>
      </w:r>
    </w:p>
    <w:p>
      <w:pPr>
        <w:numPr>
          <w:ilvl w:val="0"/>
          <w:numId w:val="1000"/>
        </w:numPr>
      </w:pPr>
      <w:r>
        <w:t xml:space="preserve">Trade sketches with a partner and find the specified lines in each other’s sketches.</w:t>
      </w:r>
    </w:p>
    <w:p>
      <w:pPr>
        <w:numPr>
          <w:ilvl w:val="0"/>
          <w:numId w:val="1005"/>
        </w:numPr>
      </w:pPr>
      <w:r>
        <w:t xml:space="preserve">Here are some symbols and logos that you may recognize. All of them have intersecting and parallel line segments.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27373" cy="1100949"/>
            <wp:effectExtent b="0" l="0" r="0" t="0"/>
            <wp:docPr descr="4 drawings of logos and symbols. from left to right, peace, recycle, mitsubishi, triangular logo." title="" id="33" name="Picture"/>
            <a:graphic>
              <a:graphicData uri="http://schemas.openxmlformats.org/drawingml/2006/picture">
                <pic:pic>
                  <pic:nvPicPr>
                    <pic:cNvPr descr="/app/tmp/embedder-1671024459.8743439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373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Design a logo with at least 8 parallel segments and 8 intersecting line segments.</w:t>
      </w:r>
    </w:p>
    <w:p>
      <w:pPr>
        <w:numPr>
          <w:ilvl w:val="0"/>
          <w:numId w:val="1000"/>
        </w:numPr>
      </w:pPr>
      <w:r>
        <w:t xml:space="preserve">Use a ruler for any straight parts of your logo.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8" Target="media/rId28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2022-12-14T13:27:40Z</dcterms:created>
  <dcterms:modified xsi:type="dcterms:W3CDTF">2022-12-14T13:27:40Z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WyZ3KOt6uWXw7WdoT0sQfGsRlrMUHVRTf0snUZJ09Lp/IjJxh/JBODUJxHYeLzwUUvnvNQCXCUj6wcIh5nv35w==</vt:lpwstr>
  </property>
</Properties>
</file>