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A wheel rotates three times per second in a counterclockwise direction. The center of the wheel does not move.</w:t>
      </w:r>
    </w:p>
    <w:p>
      <w:pPr>
        <w:numPr>
          <w:ilvl w:val="0"/>
          <w:numId w:val="1000"/>
        </w:numPr>
      </w:pPr>
      <w:r>
        <w:t xml:space="preserve">What angle does the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rotate through in one second?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37360" cy="1645907"/>
            <wp:effectExtent b="0" l="0" r="0" t="0"/>
            <wp:docPr descr="circle divided into 12 equivalent sections. point p on circumference." title="" id="22" name="Picture"/>
            <a:graphic>
              <a:graphicData uri="http://schemas.openxmlformats.org/drawingml/2006/picture">
                <pic:pic>
                  <pic:nvPicPr>
                    <pic:cNvPr descr="/app/tmp/embedder-1671002328.08692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2</m:t>
            </m:r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2"/>
        </w:numPr>
      </w:pPr>
      <m:oMath>
        <m:r>
          <m:t>2</m:t>
        </m:r>
        <m:r>
          <m:t>π</m:t>
        </m:r>
      </m:oMath>
      <w:r>
        <w:t xml:space="preserve"> </w:t>
      </w:r>
      <w:r>
        <w:t xml:space="preserve">radians</w:t>
      </w:r>
    </w:p>
    <w:p>
      <w:pPr>
        <w:numPr>
          <w:ilvl w:val="1"/>
          <w:numId w:val="1002"/>
        </w:numPr>
      </w:pPr>
      <m:oMath>
        <m:r>
          <m:t>3</m:t>
        </m:r>
        <m:r>
          <m:t>π</m:t>
        </m:r>
      </m:oMath>
      <w:r>
        <w:t xml:space="preserve"> </w:t>
      </w:r>
      <w:r>
        <w:t xml:space="preserve">radians</w:t>
      </w:r>
    </w:p>
    <w:p>
      <w:pPr>
        <w:numPr>
          <w:ilvl w:val="1"/>
          <w:numId w:val="1002"/>
        </w:numPr>
      </w:pPr>
      <m:oMath>
        <m:r>
          <m:t>6</m:t>
        </m:r>
        <m:r>
          <m:t>π</m:t>
        </m:r>
      </m:oMath>
      <w:r>
        <w:t xml:space="preserve"> </w:t>
      </w:r>
      <w:r>
        <w:t xml:space="preserve">radians</w:t>
      </w:r>
    </w:p>
    <w:p>
      <w:pPr>
        <w:numPr>
          <w:ilvl w:val="0"/>
          <w:numId w:val="1001"/>
        </w:numPr>
      </w:pPr>
      <w:r>
        <w:t xml:space="preserve">A bicycle wheel is spinning in place. The vertical position of a point on the wheel, in inches, is described by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13.5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⋅</m:t>
            </m:r>
            <m:r>
              <m:t>2</m:t>
            </m:r>
            <m:r>
              <m:t>π</m:t>
            </m:r>
            <m:r>
              <m:t>t</m:t>
            </m:r>
          </m:e>
        </m:d>
        <m:r>
          <m:rPr>
            <m:sty m:val="p"/>
          </m:rPr>
          <m:t>+</m:t>
        </m:r>
        <m:r>
          <m:t>20</m:t>
        </m:r>
      </m:oMath>
      <w:r>
        <w:t xml:space="preserve">.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measured in seconds.</w:t>
      </w:r>
    </w:p>
    <w:p>
      <w:pPr>
        <w:numPr>
          <w:ilvl w:val="1"/>
          <w:numId w:val="1003"/>
        </w:numPr>
        <w:pStyle w:val="Compact"/>
      </w:pPr>
      <w:r>
        <w:t xml:space="preserve">What is the meaning of 13.5 in this context?</w:t>
      </w:r>
    </w:p>
    <w:p>
      <w:pPr>
        <w:numPr>
          <w:ilvl w:val="1"/>
          <w:numId w:val="1003"/>
        </w:numPr>
        <w:pStyle w:val="Compact"/>
      </w:pPr>
      <w:r>
        <w:t xml:space="preserve">What is the meaning of 5 in this context?</w:t>
      </w:r>
    </w:p>
    <w:p>
      <w:pPr>
        <w:numPr>
          <w:ilvl w:val="1"/>
          <w:numId w:val="1003"/>
        </w:numPr>
        <w:pStyle w:val="Compact"/>
      </w:pPr>
      <w:r>
        <w:t xml:space="preserve">What is the meaning of 20 in this context?</w:t>
      </w:r>
    </w:p>
    <w:p>
      <w:pPr>
        <w:numPr>
          <w:ilvl w:val="0"/>
          <w:numId w:val="1001"/>
        </w:numPr>
      </w:pPr>
      <w:r>
        <w:t xml:space="preserve">Each expression describes the vertical position, in feet off the ground, of a carriage on a Ferris wheel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minutes. Which function describes the largest Ferris wheel?</w:t>
      </w:r>
    </w:p>
    <w:p>
      <w:pPr>
        <w:numPr>
          <w:ilvl w:val="1"/>
          <w:numId w:val="1004"/>
        </w:numPr>
      </w:pPr>
      <m:oMath>
        <m:r>
          <m:t>100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  <m:r>
                  <m:t>π</m:t>
                </m:r>
                <m:r>
                  <m:t>t</m:t>
                </m:r>
              </m:num>
              <m:den>
                <m:r>
                  <m:t>20</m:t>
                </m:r>
              </m:den>
            </m:f>
          </m:e>
        </m:d>
        <m:r>
          <m:rPr>
            <m:sty m:val="p"/>
          </m:rPr>
          <m:t>+</m:t>
        </m:r>
        <m:r>
          <m:t>110</m:t>
        </m:r>
      </m:oMath>
    </w:p>
    <w:p>
      <w:pPr>
        <w:numPr>
          <w:ilvl w:val="1"/>
          <w:numId w:val="1004"/>
        </w:numPr>
      </w:pPr>
      <m:oMath>
        <m:r>
          <m:t>100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  <m:r>
                  <m:t>π</m:t>
                </m:r>
                <m:r>
                  <m:t>t</m:t>
                </m:r>
              </m:num>
              <m:den>
                <m:r>
                  <m:t>30</m:t>
                </m:r>
              </m:den>
            </m:f>
          </m:e>
        </m:d>
        <m:r>
          <m:rPr>
            <m:sty m:val="p"/>
          </m:rPr>
          <m:t>+</m:t>
        </m:r>
        <m:r>
          <m:t>110</m:t>
        </m:r>
      </m:oMath>
    </w:p>
    <w:p>
      <w:pPr>
        <w:numPr>
          <w:ilvl w:val="1"/>
          <w:numId w:val="1004"/>
        </w:numPr>
      </w:pPr>
      <m:oMath>
        <m:r>
          <m:t>200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  <m:r>
                  <m:t>π</m:t>
                </m:r>
                <m:r>
                  <m:t>t</m:t>
                </m:r>
              </m:num>
              <m:den>
                <m:r>
                  <m:t>30</m:t>
                </m:r>
              </m:den>
            </m:f>
          </m:e>
        </m:d>
        <m:r>
          <m:rPr>
            <m:sty m:val="p"/>
          </m:rPr>
          <m:t>+</m:t>
        </m:r>
        <m:r>
          <m:t>210</m:t>
        </m:r>
      </m:oMath>
    </w:p>
    <w:p>
      <w:pPr>
        <w:numPr>
          <w:ilvl w:val="1"/>
          <w:numId w:val="1004"/>
        </w:numPr>
      </w:pPr>
      <m:oMath>
        <m:r>
          <m:t>250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  <m:r>
                  <m:t>π</m:t>
                </m:r>
                <m:r>
                  <m:t>t</m:t>
                </m:r>
              </m:num>
              <m:den>
                <m:r>
                  <m:t>20</m:t>
                </m:r>
              </m:den>
            </m:f>
          </m:e>
        </m:d>
        <m:r>
          <m:rPr>
            <m:sty m:val="p"/>
          </m:rPr>
          <m:t>+</m:t>
        </m:r>
        <m:r>
          <m:t>260</m:t>
        </m:r>
      </m:oMath>
    </w:p>
    <w:p>
      <w:pPr>
        <w:numPr>
          <w:ilvl w:val="0"/>
          <w:numId w:val="1001"/>
        </w:numPr>
      </w:pPr>
      <w:r>
        <w:t xml:space="preserve">Which trigonometric function has period 5?</w:t>
      </w:r>
    </w:p>
    <w:p>
      <w:pPr>
        <w:numPr>
          <w:ilvl w:val="1"/>
          <w:numId w:val="1005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  <m:r>
              <m:t>x</m:t>
            </m:r>
          </m:e>
        </m:d>
      </m:oMath>
    </w:p>
    <w:p>
      <w:pPr>
        <w:numPr>
          <w:ilvl w:val="1"/>
          <w:numId w:val="1005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</m:e>
        </m:d>
      </m:oMath>
    </w:p>
    <w:p>
      <w:pPr>
        <w:numPr>
          <w:ilvl w:val="1"/>
          <w:numId w:val="1005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  <m:r>
                  <m:t>π</m:t>
                </m:r>
              </m:den>
            </m:f>
            <m:r>
              <m:t>x</m:t>
            </m:r>
          </m:e>
        </m:d>
      </m:oMath>
    </w:p>
    <w:p>
      <w:pPr>
        <w:numPr>
          <w:ilvl w:val="1"/>
          <w:numId w:val="1005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  <m:r>
                  <m:t>π</m:t>
                </m:r>
              </m:num>
              <m:den>
                <m:r>
                  <m:t>5</m:t>
                </m:r>
              </m:den>
            </m:f>
            <m:r>
              <m:t>x</m:t>
            </m:r>
          </m:e>
        </m:d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What is the period of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π</m:t>
            </m:r>
            <m:r>
              <m:t>t</m:t>
            </m:r>
          </m:e>
        </m:d>
      </m:oMath>
      <w:r>
        <w:t xml:space="preserve">? Explain how you know.</w:t>
      </w:r>
    </w:p>
    <w:p>
      <w:pPr>
        <w:numPr>
          <w:ilvl w:val="1"/>
          <w:numId w:val="1006"/>
        </w:numPr>
        <w:pStyle w:val="Compact"/>
      </w:pPr>
      <w:r>
        <w:t xml:space="preserve">Sketch a graph of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4167" cy="1957857"/>
            <wp:effectExtent b="0" l="0" r="0" t="0"/>
            <wp:docPr descr="horizontal axis, t, scale 0 to 1, by the fraction 1 over 8's. vertical axis, y, scale -1 to 1, by 1's. " title="" id="25" name="Picture"/>
            <a:graphic>
              <a:graphicData uri="http://schemas.openxmlformats.org/drawingml/2006/picture">
                <pic:pic>
                  <pic:nvPicPr>
                    <pic:cNvPr descr="/app/tmp/embedder-1671002328.15079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67" cy="1957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8686" cy="1957870"/>
            <wp:effectExtent b="0" l="0" r="0" t="0"/>
            <wp:docPr descr="graph of y = cosine x. amplitude = 1. period = 2 pi." title="" id="28" name="Picture"/>
            <a:graphic>
              <a:graphicData uri="http://schemas.openxmlformats.org/drawingml/2006/picture">
                <pic:pic>
                  <pic:nvPicPr>
                    <pic:cNvPr descr="/app/tmp/embedder-1671002328.235298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686" cy="19578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Sketch a graph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</m:e>
        </m:d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548686" cy="1957870"/>
            <wp:effectExtent b="0" l="0" r="0" t="0"/>
            <wp:docPr descr="horizontal axis, x, scale -2 pi to 2 pi, by the fraction pi over 2's. vertical axis -1 to 1's, by 1's. " title="" id="31" name="Picture"/>
            <a:graphic>
              <a:graphicData uri="http://schemas.openxmlformats.org/drawingml/2006/picture">
                <pic:pic>
                  <pic:nvPicPr>
                    <pic:cNvPr descr="/app/tmp/embedder-1671002328.311174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686" cy="19578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How do the two graphs compare?</w:t>
      </w:r>
    </w:p>
    <w:p>
      <w:pPr>
        <w:numPr>
          <w:ilvl w:val="0"/>
          <w:numId w:val="1000"/>
        </w:numPr>
      </w:pPr>
      <w:r>
        <w:t xml:space="preserve">(From Unit 6, Lesson 15.)</w:t>
      </w:r>
    </w:p>
    <w:p>
      <w:pPr>
        <w:numPr>
          <w:ilvl w:val="0"/>
          <w:numId w:val="1001"/>
        </w:numPr>
      </w:pPr>
      <w:r>
        <w:t xml:space="preserve">Here is a table that shows the values of functions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w:r>
        <w:t xml:space="preserve">,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for some values of</w:t>
      </w:r>
      <w:r>
        <w:t xml:space="preserve"> </w:t>
      </w:r>
      <m:oMath>
        <m:r>
          <m:t>x</m:t>
        </m:r>
      </m:oMath>
      <w:r>
        <w:t xml:space="preserve">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a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b</m:t>
                  </m:r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-64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-42.875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-0.125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343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15.625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2197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4096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166.375</w:t>
            </w:r>
          </w:p>
        </w:tc>
      </w:tr>
    </w:tbl>
    <w:p>
      <w:pPr>
        <w:numPr>
          <w:ilvl w:val="1"/>
          <w:numId w:val="1008"/>
        </w:numPr>
        <w:pStyle w:val="Compact"/>
      </w:pPr>
      <w:r>
        <w:t xml:space="preserve">Use the table to determine the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in 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t>x</m:t>
            </m:r>
          </m:e>
        </m:d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Use the table to determine the value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in the equation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  <m:r>
              <m:t>x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2022-12-14T07:18:49Z</dcterms:created>
  <dcterms:modified xsi:type="dcterms:W3CDTF">2022-12-14T07:18:49Z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X8C37dFJPv6mdlVmvT4dq5/2fAc7FdaEZ9V+fQBVy9h7xPK0vcHGo2OS9njsWjHDph4FgS+fi5/iX5sNdFrIhQ==</vt:lpwstr>
  </property>
</Properties>
</file>