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cómo-sumaron"/>
    <w:p>
      <w:pPr>
        <w:pStyle w:val="Heading2"/>
      </w:pPr>
      <w:r>
        <w:t xml:space="preserve">Lección 2: ¿Cómo sumaron?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y encontremos ecuaciones que correspondan.</w:t>
      </w:r>
    </w:p>
    <w:bookmarkStart w:id="24" w:name="encontremos-el-valor"/>
    <w:p>
      <w:pPr>
        <w:pStyle w:val="Heading3"/>
      </w:pPr>
      <w:r>
        <w:t xml:space="preserve">2.1: Encontremos el valor</w:t>
      </w:r>
    </w:p>
    <w:p>
      <w:pPr>
        <w:pStyle w:val="FirstParagraph"/>
      </w:pPr>
      <w:r>
        <w:t xml:space="preserve">Encuentra el valor de </w:t>
      </w:r>
      <m:oMath>
        <m:r>
          <m:t>23</m:t>
        </m:r>
        <m:r>
          <m:rPr>
            <m:sty m:val="p"/>
          </m:rPr>
          <m:t>+</m:t>
        </m:r>
        <m:r>
          <m:t>45</m:t>
        </m:r>
      </m:oMath>
      <w:r>
        <w:t xml:space="preserve">.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231.66779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elena-y-andre-representan-63-25"/>
    <w:p>
      <w:pPr>
        <w:pStyle w:val="Heading3"/>
      </w:pPr>
      <w:r>
        <w:t xml:space="preserve">2.2: Elena y Andre representan</w:t>
      </w:r>
      <w:r>
        <w:t xml:space="preserve"> </w:t>
      </w:r>
      <m:oMath>
        <m:r>
          <m:t>63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</w:pPr>
      <w:r>
        <w:t xml:space="preserve">Estos son 2 dibujos que hicieron unos estudiantes para representar </w:t>
      </w:r>
      <m:oMath>
        <m:r>
          <m:t>63</m:t>
        </m:r>
        <m:r>
          <m:rPr>
            <m:sty m:val="p"/>
          </m:rPr>
          <m:t>+</m:t>
        </m:r>
        <m:r>
          <m:t>25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El trabajo de Elena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7802" cy="3779927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231.77062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02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trabajo de Andre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22771" cy="261475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231.813568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71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¿Cuáles ecuaciones van con cuál dibujo?</w:t>
      </w:r>
      <w:r>
        <w:br/>
      </w:r>
      <w:r>
        <w:t xml:space="preserve">Prepárate para explicar cómo pensaste de una forma que los demás entiendan.</w:t>
      </w:r>
    </w:p>
    <w:p>
      <w:pPr>
        <w:numPr>
          <w:ilvl w:val="0"/>
          <w:numId w:val="1000"/>
        </w:numPr>
      </w:pPr>
      <w:r>
        <w:t xml:space="preserve">Grupo A</w:t>
      </w:r>
      <w:r>
        <w:br/>
      </w:r>
      <m:oMath>
        <m:r>
          <m:t>63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83</m:t>
        </m:r>
      </m:oMath>
      <w:r>
        <w:br/>
      </w:r>
      <m:oMath>
        <m:r>
          <m:t>83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88</m:t>
        </m:r>
      </m:oMath>
    </w:p>
    <w:p>
      <w:pPr>
        <w:numPr>
          <w:ilvl w:val="0"/>
          <w:numId w:val="1000"/>
        </w:numPr>
      </w:pPr>
      <w:r>
        <w:t xml:space="preserve">Grupo B</w:t>
      </w:r>
      <w:r>
        <w:br/>
      </w:r>
      <m:oMath>
        <m:r>
          <m:t>60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  <w:r>
        <w:br/>
      </w:r>
      <m:oMath>
        <m:r>
          <m:t>80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88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2022-12-14T23:07:12Z</dcterms:created>
  <dcterms:modified xsi:type="dcterms:W3CDTF">2022-12-14T23:07:12Z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yQw9iuzRXOKmQtbFee8RrJHe4Yw1bpUhdCeozLurU+XtCHjTgFmkv2Omddsoiz3EqDaYCiHkyDrxrU28z6RQuA==</vt:lpwstr>
  </property>
</Properties>
</file>